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CE3F07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CE3F07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77777777" w:rsidR="00C86C57" w:rsidRPr="00CE3F07" w:rsidRDefault="00C86C57" w:rsidP="00C86C57">
      <w:pPr>
        <w:spacing w:line="360" w:lineRule="auto"/>
        <w:jc w:val="center"/>
        <w:rPr>
          <w:caps/>
          <w:sz w:val="28"/>
          <w:szCs w:val="28"/>
        </w:rPr>
      </w:pPr>
      <w:r w:rsidRPr="00CE3F07"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 w:rsidRPr="00CE3F07">
        <w:rPr>
          <w:sz w:val="28"/>
          <w:szCs w:val="28"/>
        </w:rPr>
        <w:instrText xml:space="preserve"> FORMTEXT </w:instrText>
      </w:r>
      <w:r w:rsidRPr="00CE3F07">
        <w:rPr>
          <w:sz w:val="28"/>
          <w:szCs w:val="28"/>
        </w:rPr>
      </w:r>
      <w:r w:rsidRPr="00CE3F07">
        <w:rPr>
          <w:sz w:val="28"/>
          <w:szCs w:val="28"/>
        </w:rPr>
        <w:fldChar w:fldCharType="separate"/>
      </w:r>
      <w:r w:rsidRPr="00CE3F07">
        <w:rPr>
          <w:caps/>
          <w:noProof/>
          <w:sz w:val="28"/>
          <w:szCs w:val="28"/>
        </w:rPr>
        <w:t>приложение</w:t>
      </w:r>
      <w:r w:rsidRPr="00CE3F07">
        <w:rPr>
          <w:sz w:val="28"/>
          <w:szCs w:val="28"/>
        </w:rPr>
        <w:fldChar w:fldCharType="end"/>
      </w:r>
    </w:p>
    <w:p w14:paraId="2F9BEDFF" w14:textId="77777777" w:rsidR="00C86C57" w:rsidRPr="00CE3F07" w:rsidRDefault="00C86C57" w:rsidP="00BF00DF">
      <w:pPr>
        <w:rPr>
          <w:sz w:val="28"/>
          <w:szCs w:val="28"/>
        </w:rPr>
        <w:sectPr w:rsidR="00C86C57" w:rsidRPr="00CE3F07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450BEA65" w14:textId="2B951035" w:rsidR="00496108" w:rsidRPr="00CE3F07" w:rsidRDefault="00447D48" w:rsidP="0049610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</w:t>
      </w:r>
      <w:r w:rsidR="00496108" w:rsidRPr="00CE3F07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496108" w:rsidRPr="00CE3F07">
        <w:rPr>
          <w:sz w:val="28"/>
          <w:szCs w:val="28"/>
        </w:rPr>
        <w:t xml:space="preserve"> министерства жилищно-коммунального хозяйства Сахалинской области</w:t>
      </w:r>
    </w:p>
    <w:p w14:paraId="16A70064" w14:textId="45DDDC8C" w:rsidR="00496108" w:rsidRPr="00CE3F07" w:rsidRDefault="00496108" w:rsidP="00496108">
      <w:pPr>
        <w:jc w:val="center"/>
        <w:rPr>
          <w:sz w:val="28"/>
          <w:szCs w:val="28"/>
        </w:rPr>
      </w:pPr>
      <w:r w:rsidRPr="00CE3F07">
        <w:rPr>
          <w:sz w:val="28"/>
          <w:szCs w:val="28"/>
        </w:rPr>
        <w:t xml:space="preserve">от _____________  №  ____________ </w:t>
      </w:r>
    </w:p>
    <w:p w14:paraId="38B678C0" w14:textId="77777777" w:rsidR="00496108" w:rsidRPr="00CE3F07" w:rsidRDefault="00496108" w:rsidP="00BF00DF">
      <w:pPr>
        <w:rPr>
          <w:sz w:val="28"/>
          <w:szCs w:val="28"/>
        </w:rPr>
        <w:sectPr w:rsidR="00496108" w:rsidRPr="00CE3F07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CE3F07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CE3F07" w:rsidRDefault="006620C8" w:rsidP="00496108">
      <w:pPr>
        <w:jc w:val="center"/>
        <w:rPr>
          <w:sz w:val="28"/>
          <w:szCs w:val="28"/>
        </w:rPr>
        <w:sectPr w:rsidR="006620C8" w:rsidRPr="00CE3F07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6178F451" w14:textId="468BF4EF" w:rsidR="00496108" w:rsidRPr="00CE3F07" w:rsidRDefault="00496108" w:rsidP="00496108">
      <w:pPr>
        <w:spacing w:before="720" w:after="120"/>
        <w:ind w:right="-1"/>
        <w:jc w:val="center"/>
        <w:rPr>
          <w:b/>
          <w:bCs/>
          <w:caps/>
          <w:sz w:val="28"/>
          <w:szCs w:val="28"/>
        </w:rPr>
      </w:pPr>
      <w:bookmarkStart w:id="1" w:name="ТекстовоеПоле1"/>
      <w:bookmarkEnd w:id="1"/>
      <w:r w:rsidRPr="00CE3F07">
        <w:rPr>
          <w:b/>
          <w:bCs/>
          <w:sz w:val="28"/>
          <w:szCs w:val="28"/>
        </w:rPr>
        <w:lastRenderedPageBreak/>
        <w:t>ИНВЕСТИЦИОННАЯ ПРОГРАММА АКЦИОНЕРНОГО ОБЩЕСТВА «УПРАВЛЕНИЕ ПО ОБРАЩЕНИЮ С ОТХОДАМИ» ПО ОБЪЕКТУ «РЕКОНСТРУКЦИЯ ПОЛИГОНА ТБО, В Т.</w:t>
      </w:r>
      <w:r w:rsidR="003736F5">
        <w:rPr>
          <w:b/>
          <w:bCs/>
          <w:sz w:val="28"/>
          <w:szCs w:val="28"/>
        </w:rPr>
        <w:t xml:space="preserve"> </w:t>
      </w:r>
      <w:r w:rsidRPr="00CE3F07">
        <w:rPr>
          <w:b/>
          <w:bCs/>
          <w:sz w:val="28"/>
          <w:szCs w:val="28"/>
        </w:rPr>
        <w:t>Ч. ПСД» НА 2022 ГОД</w:t>
      </w:r>
    </w:p>
    <w:p w14:paraId="2F9BEE0F" w14:textId="77777777" w:rsidR="00765FB3" w:rsidRPr="00CE3F07" w:rsidRDefault="00765FB3" w:rsidP="00496108">
      <w:pPr>
        <w:jc w:val="both"/>
        <w:rPr>
          <w:b/>
          <w:bCs/>
          <w:sz w:val="28"/>
          <w:szCs w:val="28"/>
        </w:rPr>
      </w:pPr>
    </w:p>
    <w:p w14:paraId="379FF99D" w14:textId="0A9A7D22" w:rsidR="00496108" w:rsidRPr="00CE3F07" w:rsidRDefault="00496108" w:rsidP="00496108">
      <w:pPr>
        <w:pStyle w:val="ab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E3F07">
        <w:rPr>
          <w:b/>
          <w:sz w:val="28"/>
          <w:szCs w:val="28"/>
        </w:rPr>
        <w:t>Паспорт инвестиционной программы</w:t>
      </w:r>
    </w:p>
    <w:p w14:paraId="5CB54258" w14:textId="077DD857" w:rsidR="00337D5D" w:rsidRPr="00CE3F07" w:rsidRDefault="00337D5D" w:rsidP="00337D5D">
      <w:pPr>
        <w:jc w:val="center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CE3F07" w:rsidRPr="003E242E" w14:paraId="49EDB608" w14:textId="77777777" w:rsidTr="00E33B84">
        <w:tc>
          <w:tcPr>
            <w:tcW w:w="2405" w:type="dxa"/>
            <w:vAlign w:val="center"/>
          </w:tcPr>
          <w:p w14:paraId="2CC1DA3D" w14:textId="77777777" w:rsidR="00496108" w:rsidRPr="00CE3F07" w:rsidRDefault="00496108" w:rsidP="00E33B84">
            <w:r w:rsidRPr="00CE3F07"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7229" w:type="dxa"/>
            <w:vAlign w:val="center"/>
          </w:tcPr>
          <w:p w14:paraId="23DE3206" w14:textId="16F00901" w:rsidR="00496108" w:rsidRPr="00CE3F07" w:rsidRDefault="00496108" w:rsidP="00E33B84">
            <w:r w:rsidRPr="00CE3F07">
              <w:t>Акционерное общество «Управление по обращению с отходами». Местоположение: г. Южно-Сахалинск, пр-т Коммунистический, д. 39в,</w:t>
            </w:r>
          </w:p>
          <w:p w14:paraId="1E31DE2F" w14:textId="77777777" w:rsidR="00496108" w:rsidRPr="00CE3F07" w:rsidRDefault="00496108" w:rsidP="00E33B84">
            <w:r w:rsidRPr="00CE3F07">
              <w:t>Генеральный директор – Федотов Максим Александрович.</w:t>
            </w:r>
          </w:p>
          <w:p w14:paraId="0810A114" w14:textId="233C6C8C" w:rsidR="00496108" w:rsidRPr="00CE3F07" w:rsidRDefault="00496108" w:rsidP="00E33B84">
            <w:pPr>
              <w:rPr>
                <w:lang w:val="en-US"/>
              </w:rPr>
            </w:pPr>
            <w:r w:rsidRPr="00CE3F07">
              <w:t>Тел</w:t>
            </w:r>
            <w:r w:rsidRPr="00CE3F07">
              <w:rPr>
                <w:lang w:val="en-US"/>
              </w:rPr>
              <w:t xml:space="preserve">.: +7(4242)55-61-48, e-mail: </w:t>
            </w:r>
            <w:hyperlink w:history="1">
              <w:r w:rsidRPr="00CE3F07">
                <w:rPr>
                  <w:rStyle w:val="ac"/>
                  <w:color w:val="auto"/>
                  <w:lang w:val="en-US"/>
                </w:rPr>
                <w:t>m.fedotov@aotko65.ru</w:t>
              </w:r>
            </w:hyperlink>
            <w:r w:rsidRPr="00CE3F07">
              <w:rPr>
                <w:lang w:val="en-US"/>
              </w:rPr>
              <w:t xml:space="preserve"> </w:t>
            </w:r>
          </w:p>
          <w:p w14:paraId="010035BD" w14:textId="77777777" w:rsidR="00496108" w:rsidRPr="00CE3F07" w:rsidRDefault="00496108" w:rsidP="00E33B84">
            <w:r w:rsidRPr="00CE3F07">
              <w:t xml:space="preserve">И.о. заместителя генерального директора по развитию – Крищенко Дмитрий Олегович </w:t>
            </w:r>
          </w:p>
          <w:p w14:paraId="0CFC6650" w14:textId="006B2DA2" w:rsidR="00496108" w:rsidRPr="00CE3F07" w:rsidRDefault="00496108" w:rsidP="00496108">
            <w:pPr>
              <w:rPr>
                <w:lang w:val="en-US"/>
              </w:rPr>
            </w:pPr>
            <w:r w:rsidRPr="00CE3F07">
              <w:t>Тел</w:t>
            </w:r>
            <w:r w:rsidRPr="00CE3F07">
              <w:rPr>
                <w:lang w:val="en-US"/>
              </w:rPr>
              <w:t xml:space="preserve">.: +7(925)919-49-67, e-mail: </w:t>
            </w:r>
            <w:hyperlink w:history="1">
              <w:r w:rsidRPr="00CE3F07">
                <w:rPr>
                  <w:rStyle w:val="ac"/>
                  <w:color w:val="auto"/>
                  <w:lang w:val="en-US"/>
                </w:rPr>
                <w:t>d.krishchenko@aotko65.ru</w:t>
              </w:r>
            </w:hyperlink>
            <w:r w:rsidRPr="00CE3F07">
              <w:rPr>
                <w:lang w:val="en-US"/>
              </w:rPr>
              <w:t xml:space="preserve">  </w:t>
            </w:r>
          </w:p>
        </w:tc>
      </w:tr>
      <w:tr w:rsidR="00CE3F07" w:rsidRPr="00AB2D2E" w14:paraId="039865D1" w14:textId="77777777" w:rsidTr="00E33B84">
        <w:tc>
          <w:tcPr>
            <w:tcW w:w="2405" w:type="dxa"/>
            <w:vAlign w:val="center"/>
          </w:tcPr>
          <w:p w14:paraId="3F6D305E" w14:textId="77777777" w:rsidR="00496108" w:rsidRPr="00CE3F07" w:rsidRDefault="00496108" w:rsidP="00E33B84">
            <w:r w:rsidRPr="00CE3F07"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7229" w:type="dxa"/>
            <w:vAlign w:val="center"/>
          </w:tcPr>
          <w:p w14:paraId="5AE5495C" w14:textId="77777777" w:rsidR="00496108" w:rsidRPr="00CE3F07" w:rsidRDefault="00496108" w:rsidP="00E33B84">
            <w:r w:rsidRPr="00CE3F07">
              <w:t>Министерство жилищно-коммунального хозяйства Сахалинской области, Сахалинская область, г. Южно-Сахалинск, пр. Коммунистический, д. 39</w:t>
            </w:r>
          </w:p>
          <w:p w14:paraId="293C25A4" w14:textId="3535FB40" w:rsidR="00496108" w:rsidRPr="00CE3F07" w:rsidRDefault="00496108" w:rsidP="00E33B84">
            <w:r w:rsidRPr="00CE3F07">
              <w:t>Заместитель министра ЖКХ Сахалинской области – Белинин Андрей Александрович</w:t>
            </w:r>
          </w:p>
          <w:p w14:paraId="6526264E" w14:textId="51BD43A2" w:rsidR="00496108" w:rsidRPr="003E242E" w:rsidRDefault="00496108" w:rsidP="00496108">
            <w:r w:rsidRPr="00CE3F07">
              <w:t>Тел</w:t>
            </w:r>
            <w:r w:rsidRPr="003E242E">
              <w:t xml:space="preserve">: +7(4242)67-18-04, </w:t>
            </w:r>
            <w:r w:rsidRPr="00CE3F07">
              <w:rPr>
                <w:lang w:val="en-US"/>
              </w:rPr>
              <w:t>e</w:t>
            </w:r>
            <w:r w:rsidRPr="003E242E">
              <w:t>-</w:t>
            </w:r>
            <w:r w:rsidRPr="00CE3F07">
              <w:rPr>
                <w:lang w:val="en-US"/>
              </w:rPr>
              <w:t>mail</w:t>
            </w:r>
            <w:r w:rsidRPr="003E242E">
              <w:t xml:space="preserve">: </w:t>
            </w:r>
            <w:hyperlink w:history="1">
              <w:r w:rsidRPr="00CE3F07">
                <w:rPr>
                  <w:rStyle w:val="ac"/>
                  <w:color w:val="auto"/>
                  <w:lang w:val="en-US"/>
                </w:rPr>
                <w:t>a</w:t>
              </w:r>
              <w:r w:rsidRPr="003E242E">
                <w:rPr>
                  <w:rStyle w:val="ac"/>
                  <w:color w:val="auto"/>
                </w:rPr>
                <w:t>.</w:t>
              </w:r>
              <w:r w:rsidRPr="00CE3F07">
                <w:rPr>
                  <w:rStyle w:val="ac"/>
                  <w:color w:val="auto"/>
                  <w:lang w:val="en-US"/>
                </w:rPr>
                <w:t>belinin</w:t>
              </w:r>
              <w:r w:rsidRPr="003E242E">
                <w:rPr>
                  <w:rStyle w:val="ac"/>
                  <w:color w:val="auto"/>
                </w:rPr>
                <w:t>@</w:t>
              </w:r>
              <w:r w:rsidRPr="00CE3F07">
                <w:rPr>
                  <w:rStyle w:val="ac"/>
                  <w:color w:val="auto"/>
                  <w:lang w:val="en-US"/>
                </w:rPr>
                <w:t>sakhalin</w:t>
              </w:r>
              <w:r w:rsidRPr="003E242E">
                <w:rPr>
                  <w:rStyle w:val="ac"/>
                  <w:color w:val="auto"/>
                </w:rPr>
                <w:t>.</w:t>
              </w:r>
              <w:r w:rsidRPr="00CE3F07">
                <w:rPr>
                  <w:rStyle w:val="ac"/>
                  <w:color w:val="auto"/>
                  <w:lang w:val="en-US"/>
                </w:rPr>
                <w:t>gov</w:t>
              </w:r>
              <w:r w:rsidRPr="003E242E">
                <w:rPr>
                  <w:rStyle w:val="ac"/>
                  <w:color w:val="auto"/>
                </w:rPr>
                <w:t>.</w:t>
              </w:r>
              <w:r w:rsidRPr="00CE3F07">
                <w:rPr>
                  <w:rStyle w:val="ac"/>
                  <w:color w:val="auto"/>
                  <w:lang w:val="en-US"/>
                </w:rPr>
                <w:t>ru</w:t>
              </w:r>
            </w:hyperlink>
            <w:r w:rsidRPr="003E242E">
              <w:t xml:space="preserve"> </w:t>
            </w:r>
          </w:p>
        </w:tc>
      </w:tr>
    </w:tbl>
    <w:p w14:paraId="264FD3D5" w14:textId="372C65F5" w:rsidR="00496108" w:rsidRPr="00CE3F07" w:rsidRDefault="00496108" w:rsidP="0034249D">
      <w:pPr>
        <w:spacing w:before="120" w:after="120"/>
        <w:jc w:val="center"/>
        <w:rPr>
          <w:sz w:val="28"/>
          <w:szCs w:val="28"/>
        </w:rPr>
      </w:pPr>
      <w:r w:rsidRPr="00CE3F07">
        <w:rPr>
          <w:sz w:val="28"/>
          <w:szCs w:val="28"/>
        </w:rPr>
        <w:t>Плановые и фактические значения показателей эффективности объектов отдельно на каждый год в течение срока реализации инвестиционной программы, в том числе до начала и после ее реализации</w:t>
      </w:r>
    </w:p>
    <w:tbl>
      <w:tblPr>
        <w:tblStyle w:val="a3"/>
        <w:tblW w:w="9664" w:type="dxa"/>
        <w:tblInd w:w="-5" w:type="dxa"/>
        <w:tblLook w:val="04A0" w:firstRow="1" w:lastRow="0" w:firstColumn="1" w:lastColumn="0" w:noHBand="0" w:noVBand="1"/>
      </w:tblPr>
      <w:tblGrid>
        <w:gridCol w:w="567"/>
        <w:gridCol w:w="5642"/>
        <w:gridCol w:w="992"/>
        <w:gridCol w:w="993"/>
        <w:gridCol w:w="1470"/>
      </w:tblGrid>
      <w:tr w:rsidR="00CE3F07" w:rsidRPr="00CE3F07" w14:paraId="09E7F25E" w14:textId="48B02FD4" w:rsidTr="0034249D">
        <w:trPr>
          <w:trHeight w:val="388"/>
        </w:trPr>
        <w:tc>
          <w:tcPr>
            <w:tcW w:w="567" w:type="dxa"/>
            <w:vMerge w:val="restart"/>
            <w:vAlign w:val="center"/>
          </w:tcPr>
          <w:p w14:paraId="0CDFD67D" w14:textId="77777777" w:rsidR="00496108" w:rsidRPr="00CE3F07" w:rsidRDefault="00496108" w:rsidP="00E33B84">
            <w:pPr>
              <w:jc w:val="center"/>
            </w:pPr>
            <w:r w:rsidRPr="00CE3F07">
              <w:t>№ п/п</w:t>
            </w:r>
          </w:p>
        </w:tc>
        <w:tc>
          <w:tcPr>
            <w:tcW w:w="5642" w:type="dxa"/>
            <w:vMerge w:val="restart"/>
            <w:vAlign w:val="center"/>
          </w:tcPr>
          <w:p w14:paraId="023437AE" w14:textId="77777777" w:rsidR="00496108" w:rsidRPr="00CE3F07" w:rsidRDefault="00496108" w:rsidP="00E33B84">
            <w:pPr>
              <w:jc w:val="center"/>
            </w:pPr>
            <w:r w:rsidRPr="00CE3F07"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2848BF84" w14:textId="2EE6EBCB" w:rsidR="00496108" w:rsidRPr="00CE3F07" w:rsidRDefault="00496108" w:rsidP="00E33B84">
            <w:pPr>
              <w:jc w:val="center"/>
            </w:pPr>
            <w:r w:rsidRPr="00CE3F07">
              <w:t>Год</w:t>
            </w:r>
          </w:p>
        </w:tc>
        <w:tc>
          <w:tcPr>
            <w:tcW w:w="2463" w:type="dxa"/>
            <w:gridSpan w:val="2"/>
            <w:vAlign w:val="center"/>
          </w:tcPr>
          <w:p w14:paraId="2A27B800" w14:textId="4B34CB37" w:rsidR="00496108" w:rsidRPr="00CE3F07" w:rsidRDefault="00496108" w:rsidP="00E33B84">
            <w:pPr>
              <w:jc w:val="center"/>
            </w:pPr>
            <w:r w:rsidRPr="00CE3F07">
              <w:t>Значения показателя</w:t>
            </w:r>
          </w:p>
        </w:tc>
      </w:tr>
      <w:tr w:rsidR="00CE3F07" w:rsidRPr="00CE3F07" w14:paraId="73AC837F" w14:textId="6A8AF4A2" w:rsidTr="0034249D">
        <w:trPr>
          <w:trHeight w:val="163"/>
        </w:trPr>
        <w:tc>
          <w:tcPr>
            <w:tcW w:w="567" w:type="dxa"/>
            <w:vMerge/>
            <w:vAlign w:val="center"/>
          </w:tcPr>
          <w:p w14:paraId="398BA505" w14:textId="77777777" w:rsidR="00496108" w:rsidRPr="00CE3F07" w:rsidRDefault="00496108" w:rsidP="00E33B84">
            <w:pPr>
              <w:jc w:val="center"/>
            </w:pPr>
          </w:p>
        </w:tc>
        <w:tc>
          <w:tcPr>
            <w:tcW w:w="5642" w:type="dxa"/>
            <w:vMerge/>
            <w:vAlign w:val="center"/>
          </w:tcPr>
          <w:p w14:paraId="3D4685B6" w14:textId="77777777" w:rsidR="00496108" w:rsidRPr="00CE3F07" w:rsidRDefault="00496108" w:rsidP="00E33B8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5584693D" w14:textId="77777777" w:rsidR="00496108" w:rsidRPr="00CE3F07" w:rsidRDefault="00496108" w:rsidP="00E33B84">
            <w:pPr>
              <w:jc w:val="center"/>
            </w:pPr>
          </w:p>
        </w:tc>
        <w:tc>
          <w:tcPr>
            <w:tcW w:w="993" w:type="dxa"/>
            <w:vAlign w:val="center"/>
          </w:tcPr>
          <w:p w14:paraId="53C625FF" w14:textId="7B616125" w:rsidR="00496108" w:rsidRPr="00CE3F07" w:rsidRDefault="00496108" w:rsidP="00E33B84">
            <w:pPr>
              <w:jc w:val="center"/>
            </w:pPr>
            <w:r w:rsidRPr="00CE3F07">
              <w:t>план</w:t>
            </w:r>
          </w:p>
        </w:tc>
        <w:tc>
          <w:tcPr>
            <w:tcW w:w="1470" w:type="dxa"/>
            <w:vAlign w:val="center"/>
          </w:tcPr>
          <w:p w14:paraId="6FD7CE34" w14:textId="71AA7577" w:rsidR="00496108" w:rsidRPr="00CE3F07" w:rsidRDefault="00496108" w:rsidP="00E33B84">
            <w:pPr>
              <w:jc w:val="center"/>
            </w:pPr>
            <w:r w:rsidRPr="00CE3F07">
              <w:t>факт</w:t>
            </w:r>
          </w:p>
        </w:tc>
      </w:tr>
      <w:tr w:rsidR="00CE3F07" w:rsidRPr="00CE3F07" w14:paraId="1A48541C" w14:textId="6BE48A30" w:rsidTr="0034249D">
        <w:trPr>
          <w:trHeight w:val="246"/>
        </w:trPr>
        <w:tc>
          <w:tcPr>
            <w:tcW w:w="567" w:type="dxa"/>
            <w:vMerge w:val="restart"/>
            <w:vAlign w:val="center"/>
          </w:tcPr>
          <w:p w14:paraId="2249A83D" w14:textId="77777777" w:rsidR="00496108" w:rsidRPr="00CE3F07" w:rsidRDefault="00496108" w:rsidP="00496108">
            <w:pPr>
              <w:jc w:val="center"/>
            </w:pPr>
            <w:r w:rsidRPr="00CE3F07">
              <w:t>1</w:t>
            </w:r>
          </w:p>
        </w:tc>
        <w:tc>
          <w:tcPr>
            <w:tcW w:w="5642" w:type="dxa"/>
            <w:vMerge w:val="restart"/>
            <w:vAlign w:val="center"/>
          </w:tcPr>
          <w:p w14:paraId="7EC7E673" w14:textId="77777777" w:rsidR="00496108" w:rsidRPr="00CE3F07" w:rsidRDefault="00496108" w:rsidP="00496108">
            <w:r w:rsidRPr="00CE3F07">
              <w:t>доля твердых коммунальных отходов, направляемых на утилизацию, в массе твердых коммунальных отходов, принятых на обработку, %.</w:t>
            </w:r>
          </w:p>
        </w:tc>
        <w:tc>
          <w:tcPr>
            <w:tcW w:w="992" w:type="dxa"/>
            <w:vAlign w:val="center"/>
          </w:tcPr>
          <w:p w14:paraId="55E0D61E" w14:textId="735CFAB2" w:rsidR="00496108" w:rsidRPr="00CE3F07" w:rsidRDefault="00496108" w:rsidP="00496108">
            <w:pPr>
              <w:jc w:val="center"/>
            </w:pPr>
            <w:r w:rsidRPr="00CE3F07">
              <w:t>2020 г.</w:t>
            </w:r>
          </w:p>
        </w:tc>
        <w:tc>
          <w:tcPr>
            <w:tcW w:w="993" w:type="dxa"/>
            <w:vAlign w:val="center"/>
          </w:tcPr>
          <w:p w14:paraId="2D831EFB" w14:textId="44FB6D5D" w:rsidR="00496108" w:rsidRPr="00CE3F07" w:rsidRDefault="00496108" w:rsidP="00496108">
            <w:pPr>
              <w:jc w:val="center"/>
            </w:pPr>
            <w:r w:rsidRPr="00CE3F07">
              <w:t>0</w:t>
            </w:r>
          </w:p>
        </w:tc>
        <w:tc>
          <w:tcPr>
            <w:tcW w:w="1470" w:type="dxa"/>
            <w:vAlign w:val="center"/>
          </w:tcPr>
          <w:p w14:paraId="399638AB" w14:textId="78C214A7" w:rsidR="00496108" w:rsidRPr="00CE3F07" w:rsidRDefault="00496108" w:rsidP="00496108">
            <w:pPr>
              <w:jc w:val="center"/>
            </w:pPr>
            <w:r w:rsidRPr="00CE3F07">
              <w:t>0</w:t>
            </w:r>
          </w:p>
        </w:tc>
      </w:tr>
      <w:tr w:rsidR="00CE3F07" w:rsidRPr="00CE3F07" w14:paraId="6F3561B1" w14:textId="13CC36AF" w:rsidTr="0034249D">
        <w:trPr>
          <w:trHeight w:val="243"/>
        </w:trPr>
        <w:tc>
          <w:tcPr>
            <w:tcW w:w="567" w:type="dxa"/>
            <w:vMerge/>
            <w:vAlign w:val="center"/>
          </w:tcPr>
          <w:p w14:paraId="63CF703D" w14:textId="77777777" w:rsidR="00496108" w:rsidRPr="00CE3F07" w:rsidRDefault="00496108" w:rsidP="00496108">
            <w:pPr>
              <w:jc w:val="center"/>
            </w:pPr>
          </w:p>
        </w:tc>
        <w:tc>
          <w:tcPr>
            <w:tcW w:w="5642" w:type="dxa"/>
            <w:vMerge/>
            <w:vAlign w:val="center"/>
          </w:tcPr>
          <w:p w14:paraId="2811CB99" w14:textId="77777777" w:rsidR="00496108" w:rsidRPr="00CE3F07" w:rsidRDefault="00496108" w:rsidP="00496108"/>
        </w:tc>
        <w:tc>
          <w:tcPr>
            <w:tcW w:w="992" w:type="dxa"/>
            <w:vAlign w:val="center"/>
          </w:tcPr>
          <w:p w14:paraId="4DBC7496" w14:textId="3516CF4E" w:rsidR="00496108" w:rsidRPr="00CE3F07" w:rsidRDefault="00496108" w:rsidP="00496108">
            <w:pPr>
              <w:jc w:val="center"/>
            </w:pPr>
            <w:r w:rsidRPr="00CE3F07">
              <w:t>2021 г.</w:t>
            </w:r>
          </w:p>
        </w:tc>
        <w:tc>
          <w:tcPr>
            <w:tcW w:w="993" w:type="dxa"/>
            <w:vAlign w:val="center"/>
          </w:tcPr>
          <w:p w14:paraId="51D18DAF" w14:textId="0BFE8A20" w:rsidR="00496108" w:rsidRPr="00CE3F07" w:rsidRDefault="00496108" w:rsidP="00496108">
            <w:pPr>
              <w:jc w:val="center"/>
            </w:pPr>
            <w:r w:rsidRPr="00CE3F07">
              <w:rPr>
                <w:lang w:val="en-US"/>
              </w:rPr>
              <w:t>0</w:t>
            </w:r>
          </w:p>
        </w:tc>
        <w:tc>
          <w:tcPr>
            <w:tcW w:w="1470" w:type="dxa"/>
            <w:vAlign w:val="center"/>
          </w:tcPr>
          <w:p w14:paraId="1C5A9E9C" w14:textId="19F21200" w:rsidR="00496108" w:rsidRPr="00CE3F07" w:rsidRDefault="00496108" w:rsidP="00496108">
            <w:pPr>
              <w:jc w:val="center"/>
            </w:pPr>
            <w:r w:rsidRPr="00CE3F07">
              <w:t>-</w:t>
            </w:r>
          </w:p>
        </w:tc>
      </w:tr>
      <w:tr w:rsidR="00CE3F07" w:rsidRPr="00CE3F07" w14:paraId="1631AEBD" w14:textId="004A6A1C" w:rsidTr="0034249D">
        <w:trPr>
          <w:trHeight w:val="243"/>
        </w:trPr>
        <w:tc>
          <w:tcPr>
            <w:tcW w:w="567" w:type="dxa"/>
            <w:vMerge/>
            <w:vAlign w:val="center"/>
          </w:tcPr>
          <w:p w14:paraId="6DF1AB73" w14:textId="77777777" w:rsidR="00496108" w:rsidRPr="00CE3F07" w:rsidRDefault="00496108" w:rsidP="00496108">
            <w:pPr>
              <w:jc w:val="center"/>
            </w:pPr>
          </w:p>
        </w:tc>
        <w:tc>
          <w:tcPr>
            <w:tcW w:w="5642" w:type="dxa"/>
            <w:vMerge/>
            <w:vAlign w:val="center"/>
          </w:tcPr>
          <w:p w14:paraId="6B4B4732" w14:textId="77777777" w:rsidR="00496108" w:rsidRPr="00CE3F07" w:rsidRDefault="00496108" w:rsidP="00496108"/>
        </w:tc>
        <w:tc>
          <w:tcPr>
            <w:tcW w:w="992" w:type="dxa"/>
            <w:vAlign w:val="center"/>
          </w:tcPr>
          <w:p w14:paraId="41F74313" w14:textId="4C5378A2" w:rsidR="00496108" w:rsidRPr="00CE3F07" w:rsidRDefault="00496108" w:rsidP="00496108">
            <w:pPr>
              <w:jc w:val="center"/>
            </w:pPr>
            <w:r w:rsidRPr="00CE3F07">
              <w:t>2022 г.</w:t>
            </w:r>
          </w:p>
        </w:tc>
        <w:tc>
          <w:tcPr>
            <w:tcW w:w="993" w:type="dxa"/>
            <w:vAlign w:val="center"/>
          </w:tcPr>
          <w:p w14:paraId="45D4F7C2" w14:textId="5602341E" w:rsidR="00496108" w:rsidRPr="00CE3F07" w:rsidRDefault="00496108" w:rsidP="00496108">
            <w:pPr>
              <w:jc w:val="center"/>
            </w:pPr>
            <w:r w:rsidRPr="00CE3F07">
              <w:rPr>
                <w:lang w:val="en-US"/>
              </w:rPr>
              <w:t>10</w:t>
            </w:r>
          </w:p>
        </w:tc>
        <w:tc>
          <w:tcPr>
            <w:tcW w:w="1470" w:type="dxa"/>
            <w:vAlign w:val="center"/>
          </w:tcPr>
          <w:p w14:paraId="41D568C6" w14:textId="58D89E43" w:rsidR="00496108" w:rsidRPr="00CE3F07" w:rsidRDefault="00496108" w:rsidP="00496108">
            <w:pPr>
              <w:jc w:val="center"/>
            </w:pPr>
            <w:r w:rsidRPr="00CE3F07">
              <w:t>-</w:t>
            </w:r>
          </w:p>
        </w:tc>
      </w:tr>
      <w:tr w:rsidR="00CE3F07" w:rsidRPr="00CE3F07" w14:paraId="29D0169A" w14:textId="5818E436" w:rsidTr="0034249D">
        <w:trPr>
          <w:trHeight w:val="243"/>
        </w:trPr>
        <w:tc>
          <w:tcPr>
            <w:tcW w:w="567" w:type="dxa"/>
            <w:vMerge/>
            <w:vAlign w:val="center"/>
          </w:tcPr>
          <w:p w14:paraId="0B09334C" w14:textId="77777777" w:rsidR="00496108" w:rsidRPr="00CE3F07" w:rsidRDefault="00496108" w:rsidP="00496108">
            <w:pPr>
              <w:jc w:val="center"/>
            </w:pPr>
          </w:p>
        </w:tc>
        <w:tc>
          <w:tcPr>
            <w:tcW w:w="5642" w:type="dxa"/>
            <w:vMerge/>
            <w:vAlign w:val="center"/>
          </w:tcPr>
          <w:p w14:paraId="7B01ABA5" w14:textId="77777777" w:rsidR="00496108" w:rsidRPr="00CE3F07" w:rsidRDefault="00496108" w:rsidP="00496108"/>
        </w:tc>
        <w:tc>
          <w:tcPr>
            <w:tcW w:w="992" w:type="dxa"/>
            <w:vAlign w:val="center"/>
          </w:tcPr>
          <w:p w14:paraId="0A22CC42" w14:textId="39899CD7" w:rsidR="00496108" w:rsidRPr="00CE3F07" w:rsidRDefault="00496108" w:rsidP="00496108">
            <w:pPr>
              <w:jc w:val="center"/>
            </w:pPr>
            <w:r w:rsidRPr="00CE3F07">
              <w:t xml:space="preserve">2023 г. </w:t>
            </w:r>
          </w:p>
        </w:tc>
        <w:tc>
          <w:tcPr>
            <w:tcW w:w="993" w:type="dxa"/>
            <w:vAlign w:val="center"/>
          </w:tcPr>
          <w:p w14:paraId="7402C86E" w14:textId="7793B11B" w:rsidR="00496108" w:rsidRPr="00CE3F07" w:rsidRDefault="00496108" w:rsidP="00496108">
            <w:pPr>
              <w:jc w:val="center"/>
            </w:pPr>
            <w:r w:rsidRPr="00CE3F07">
              <w:rPr>
                <w:lang w:val="en-US"/>
              </w:rPr>
              <w:t>12</w:t>
            </w:r>
          </w:p>
        </w:tc>
        <w:tc>
          <w:tcPr>
            <w:tcW w:w="1470" w:type="dxa"/>
            <w:vAlign w:val="center"/>
          </w:tcPr>
          <w:p w14:paraId="4DF7D09F" w14:textId="6BBF784F" w:rsidR="00496108" w:rsidRPr="00CE3F07" w:rsidRDefault="00496108" w:rsidP="00496108">
            <w:pPr>
              <w:jc w:val="center"/>
            </w:pPr>
            <w:r w:rsidRPr="00CE3F07">
              <w:t>-</w:t>
            </w:r>
          </w:p>
        </w:tc>
      </w:tr>
      <w:tr w:rsidR="00CE3F07" w:rsidRPr="00CE3F07" w14:paraId="24AFA8E7" w14:textId="21EA5089" w:rsidTr="0034249D">
        <w:trPr>
          <w:trHeight w:val="187"/>
        </w:trPr>
        <w:tc>
          <w:tcPr>
            <w:tcW w:w="567" w:type="dxa"/>
            <w:vMerge w:val="restart"/>
            <w:vAlign w:val="center"/>
          </w:tcPr>
          <w:p w14:paraId="2B7B5A34" w14:textId="77777777" w:rsidR="00496108" w:rsidRPr="00CE3F07" w:rsidRDefault="00496108" w:rsidP="00496108">
            <w:pPr>
              <w:jc w:val="center"/>
              <w:rPr>
                <w:lang w:val="en-US"/>
              </w:rPr>
            </w:pPr>
            <w:r w:rsidRPr="00CE3F07">
              <w:rPr>
                <w:lang w:val="en-US"/>
              </w:rPr>
              <w:t>2</w:t>
            </w:r>
          </w:p>
        </w:tc>
        <w:tc>
          <w:tcPr>
            <w:tcW w:w="5642" w:type="dxa"/>
            <w:vMerge w:val="restart"/>
            <w:vAlign w:val="center"/>
          </w:tcPr>
          <w:p w14:paraId="36405814" w14:textId="77777777" w:rsidR="00496108" w:rsidRPr="00CE3F07" w:rsidRDefault="00496108" w:rsidP="00496108">
            <w:r w:rsidRPr="00CE3F07">
              <w:t>количество возгораний твердых коммунальных отходов в расчете на единицу площади объекта захоронения твёрдых коммунальных отходов</w:t>
            </w:r>
          </w:p>
        </w:tc>
        <w:tc>
          <w:tcPr>
            <w:tcW w:w="992" w:type="dxa"/>
            <w:vAlign w:val="center"/>
          </w:tcPr>
          <w:p w14:paraId="5D7FD347" w14:textId="5478DCA5" w:rsidR="00496108" w:rsidRPr="00CE3F07" w:rsidRDefault="00496108" w:rsidP="00496108">
            <w:pPr>
              <w:jc w:val="center"/>
            </w:pPr>
            <w:r w:rsidRPr="00CE3F07">
              <w:t xml:space="preserve">2020 г. </w:t>
            </w:r>
          </w:p>
        </w:tc>
        <w:tc>
          <w:tcPr>
            <w:tcW w:w="993" w:type="dxa"/>
            <w:vAlign w:val="center"/>
          </w:tcPr>
          <w:p w14:paraId="0BD926BC" w14:textId="61697562" w:rsidR="00496108" w:rsidRPr="00CE3F07" w:rsidRDefault="00496108" w:rsidP="00496108">
            <w:pPr>
              <w:jc w:val="center"/>
            </w:pPr>
            <w:r w:rsidRPr="00CE3F07">
              <w:t>0</w:t>
            </w:r>
          </w:p>
        </w:tc>
        <w:tc>
          <w:tcPr>
            <w:tcW w:w="1470" w:type="dxa"/>
            <w:vAlign w:val="center"/>
          </w:tcPr>
          <w:p w14:paraId="3520647F" w14:textId="4EF83D41" w:rsidR="00496108" w:rsidRPr="00CE3F07" w:rsidRDefault="00496108" w:rsidP="00496108">
            <w:pPr>
              <w:jc w:val="center"/>
            </w:pPr>
            <w:r w:rsidRPr="00CE3F07">
              <w:t>0</w:t>
            </w:r>
          </w:p>
        </w:tc>
      </w:tr>
      <w:tr w:rsidR="00CE3F07" w:rsidRPr="00CE3F07" w14:paraId="5BACB8C3" w14:textId="00E4C0EE" w:rsidTr="0034249D">
        <w:trPr>
          <w:trHeight w:val="183"/>
        </w:trPr>
        <w:tc>
          <w:tcPr>
            <w:tcW w:w="567" w:type="dxa"/>
            <w:vMerge/>
            <w:vAlign w:val="center"/>
          </w:tcPr>
          <w:p w14:paraId="01EF7F03" w14:textId="77777777" w:rsidR="00496108" w:rsidRPr="00CE3F07" w:rsidRDefault="00496108" w:rsidP="00496108">
            <w:pPr>
              <w:jc w:val="center"/>
            </w:pPr>
          </w:p>
        </w:tc>
        <w:tc>
          <w:tcPr>
            <w:tcW w:w="5642" w:type="dxa"/>
            <w:vMerge/>
            <w:vAlign w:val="center"/>
          </w:tcPr>
          <w:p w14:paraId="5BE84871" w14:textId="77777777" w:rsidR="00496108" w:rsidRPr="00CE3F07" w:rsidRDefault="00496108" w:rsidP="00496108"/>
        </w:tc>
        <w:tc>
          <w:tcPr>
            <w:tcW w:w="992" w:type="dxa"/>
            <w:vAlign w:val="center"/>
          </w:tcPr>
          <w:p w14:paraId="792FF349" w14:textId="3BB58E51" w:rsidR="00496108" w:rsidRPr="00CE3F07" w:rsidRDefault="00496108" w:rsidP="00496108">
            <w:pPr>
              <w:jc w:val="center"/>
            </w:pPr>
            <w:r w:rsidRPr="00CE3F07">
              <w:t xml:space="preserve">2021 г. </w:t>
            </w:r>
          </w:p>
        </w:tc>
        <w:tc>
          <w:tcPr>
            <w:tcW w:w="993" w:type="dxa"/>
            <w:vAlign w:val="center"/>
          </w:tcPr>
          <w:p w14:paraId="3F953F5D" w14:textId="25C91468" w:rsidR="00496108" w:rsidRPr="00CE3F07" w:rsidRDefault="00496108" w:rsidP="00496108">
            <w:pPr>
              <w:jc w:val="center"/>
            </w:pPr>
            <w:r w:rsidRPr="00CE3F07">
              <w:t>0</w:t>
            </w:r>
          </w:p>
        </w:tc>
        <w:tc>
          <w:tcPr>
            <w:tcW w:w="1470" w:type="dxa"/>
            <w:vAlign w:val="center"/>
          </w:tcPr>
          <w:p w14:paraId="62CA22E1" w14:textId="5B41A447" w:rsidR="00496108" w:rsidRPr="00CE3F07" w:rsidRDefault="00496108" w:rsidP="00496108">
            <w:pPr>
              <w:jc w:val="center"/>
            </w:pPr>
            <w:r w:rsidRPr="00CE3F07">
              <w:t>-</w:t>
            </w:r>
          </w:p>
        </w:tc>
      </w:tr>
      <w:tr w:rsidR="00CE3F07" w:rsidRPr="00CE3F07" w14:paraId="50795BB7" w14:textId="457C826A" w:rsidTr="0034249D">
        <w:trPr>
          <w:trHeight w:val="183"/>
        </w:trPr>
        <w:tc>
          <w:tcPr>
            <w:tcW w:w="567" w:type="dxa"/>
            <w:vMerge/>
            <w:vAlign w:val="center"/>
          </w:tcPr>
          <w:p w14:paraId="0C38F2D9" w14:textId="77777777" w:rsidR="00496108" w:rsidRPr="00CE3F07" w:rsidRDefault="00496108" w:rsidP="00496108">
            <w:pPr>
              <w:jc w:val="center"/>
            </w:pPr>
          </w:p>
        </w:tc>
        <w:tc>
          <w:tcPr>
            <w:tcW w:w="5642" w:type="dxa"/>
            <w:vMerge/>
            <w:vAlign w:val="center"/>
          </w:tcPr>
          <w:p w14:paraId="7FC938C8" w14:textId="77777777" w:rsidR="00496108" w:rsidRPr="00CE3F07" w:rsidRDefault="00496108" w:rsidP="00496108"/>
        </w:tc>
        <w:tc>
          <w:tcPr>
            <w:tcW w:w="992" w:type="dxa"/>
            <w:vAlign w:val="center"/>
          </w:tcPr>
          <w:p w14:paraId="65945B92" w14:textId="3F21943D" w:rsidR="00496108" w:rsidRPr="00CE3F07" w:rsidRDefault="00496108" w:rsidP="00496108">
            <w:pPr>
              <w:jc w:val="center"/>
            </w:pPr>
            <w:r w:rsidRPr="00CE3F07">
              <w:t xml:space="preserve">2022 г. </w:t>
            </w:r>
          </w:p>
        </w:tc>
        <w:tc>
          <w:tcPr>
            <w:tcW w:w="993" w:type="dxa"/>
            <w:vAlign w:val="center"/>
          </w:tcPr>
          <w:p w14:paraId="0789E741" w14:textId="2E20B186" w:rsidR="00496108" w:rsidRPr="00CE3F07" w:rsidRDefault="00496108" w:rsidP="00496108">
            <w:pPr>
              <w:jc w:val="center"/>
            </w:pPr>
            <w:r w:rsidRPr="00CE3F07">
              <w:t>0</w:t>
            </w:r>
          </w:p>
        </w:tc>
        <w:tc>
          <w:tcPr>
            <w:tcW w:w="1470" w:type="dxa"/>
            <w:vAlign w:val="center"/>
          </w:tcPr>
          <w:p w14:paraId="54A408EE" w14:textId="6996D17A" w:rsidR="00496108" w:rsidRPr="00CE3F07" w:rsidRDefault="00496108" w:rsidP="00496108">
            <w:pPr>
              <w:jc w:val="center"/>
            </w:pPr>
            <w:r w:rsidRPr="00CE3F07">
              <w:t>-</w:t>
            </w:r>
          </w:p>
        </w:tc>
      </w:tr>
      <w:tr w:rsidR="00CE3F07" w:rsidRPr="00CE3F07" w14:paraId="01F9CBC5" w14:textId="4CE0B3AE" w:rsidTr="0034249D">
        <w:trPr>
          <w:trHeight w:val="183"/>
        </w:trPr>
        <w:tc>
          <w:tcPr>
            <w:tcW w:w="567" w:type="dxa"/>
            <w:vMerge/>
            <w:vAlign w:val="center"/>
          </w:tcPr>
          <w:p w14:paraId="5AC050AC" w14:textId="77777777" w:rsidR="00496108" w:rsidRPr="00CE3F07" w:rsidRDefault="00496108" w:rsidP="00496108">
            <w:pPr>
              <w:jc w:val="center"/>
            </w:pPr>
          </w:p>
        </w:tc>
        <w:tc>
          <w:tcPr>
            <w:tcW w:w="5642" w:type="dxa"/>
            <w:vMerge/>
            <w:vAlign w:val="center"/>
          </w:tcPr>
          <w:p w14:paraId="1EE3C47B" w14:textId="77777777" w:rsidR="00496108" w:rsidRPr="00CE3F07" w:rsidRDefault="00496108" w:rsidP="00496108"/>
        </w:tc>
        <w:tc>
          <w:tcPr>
            <w:tcW w:w="992" w:type="dxa"/>
            <w:vAlign w:val="center"/>
          </w:tcPr>
          <w:p w14:paraId="22F56F0A" w14:textId="0640C7B3" w:rsidR="00496108" w:rsidRPr="00CE3F07" w:rsidRDefault="00496108" w:rsidP="00496108">
            <w:pPr>
              <w:jc w:val="center"/>
            </w:pPr>
            <w:r w:rsidRPr="00CE3F07">
              <w:t xml:space="preserve">2023 г. </w:t>
            </w:r>
          </w:p>
        </w:tc>
        <w:tc>
          <w:tcPr>
            <w:tcW w:w="993" w:type="dxa"/>
            <w:vAlign w:val="center"/>
          </w:tcPr>
          <w:p w14:paraId="3CB189A1" w14:textId="3747300E" w:rsidR="00496108" w:rsidRPr="00CE3F07" w:rsidRDefault="00496108" w:rsidP="00496108">
            <w:pPr>
              <w:jc w:val="center"/>
            </w:pPr>
            <w:r w:rsidRPr="00CE3F07">
              <w:t>0</w:t>
            </w:r>
          </w:p>
        </w:tc>
        <w:tc>
          <w:tcPr>
            <w:tcW w:w="1470" w:type="dxa"/>
            <w:vAlign w:val="center"/>
          </w:tcPr>
          <w:p w14:paraId="635A0415" w14:textId="4516C194" w:rsidR="00496108" w:rsidRPr="00CE3F07" w:rsidRDefault="00496108" w:rsidP="00496108">
            <w:pPr>
              <w:jc w:val="center"/>
            </w:pPr>
            <w:r w:rsidRPr="00CE3F07">
              <w:t>-</w:t>
            </w:r>
          </w:p>
        </w:tc>
      </w:tr>
      <w:tr w:rsidR="00CE3F07" w:rsidRPr="00CE3F07" w14:paraId="58486E12" w14:textId="04825404" w:rsidTr="0034249D">
        <w:trPr>
          <w:trHeight w:val="246"/>
        </w:trPr>
        <w:tc>
          <w:tcPr>
            <w:tcW w:w="567" w:type="dxa"/>
            <w:vMerge w:val="restart"/>
            <w:vAlign w:val="center"/>
          </w:tcPr>
          <w:p w14:paraId="6347BF69" w14:textId="77777777" w:rsidR="00496108" w:rsidRPr="00CE3F07" w:rsidRDefault="00496108" w:rsidP="00496108">
            <w:pPr>
              <w:jc w:val="center"/>
              <w:rPr>
                <w:lang w:val="en-US"/>
              </w:rPr>
            </w:pPr>
            <w:r w:rsidRPr="00CE3F07">
              <w:rPr>
                <w:lang w:val="en-US"/>
              </w:rPr>
              <w:t>3</w:t>
            </w:r>
          </w:p>
        </w:tc>
        <w:tc>
          <w:tcPr>
            <w:tcW w:w="5642" w:type="dxa"/>
            <w:vMerge w:val="restart"/>
            <w:vAlign w:val="center"/>
          </w:tcPr>
          <w:p w14:paraId="528712AF" w14:textId="77777777" w:rsidR="00496108" w:rsidRPr="00CE3F07" w:rsidRDefault="00496108" w:rsidP="00496108">
            <w:r w:rsidRPr="00CE3F07">
              <w:t>доля проб подземных вод, почвы и воздуха, отобранных по результатам производственного экологического контроля, не соответствующих требованиям, в общем объеме таких проб, %</w:t>
            </w:r>
          </w:p>
        </w:tc>
        <w:tc>
          <w:tcPr>
            <w:tcW w:w="992" w:type="dxa"/>
            <w:vAlign w:val="center"/>
          </w:tcPr>
          <w:p w14:paraId="22E4A0DD" w14:textId="08CE4E91" w:rsidR="00496108" w:rsidRPr="00CE3F07" w:rsidRDefault="00496108" w:rsidP="00496108">
            <w:pPr>
              <w:jc w:val="center"/>
            </w:pPr>
            <w:r w:rsidRPr="00CE3F07">
              <w:t xml:space="preserve">2020 г. </w:t>
            </w:r>
          </w:p>
        </w:tc>
        <w:tc>
          <w:tcPr>
            <w:tcW w:w="993" w:type="dxa"/>
            <w:vAlign w:val="center"/>
          </w:tcPr>
          <w:p w14:paraId="37FBF73B" w14:textId="6CD93007" w:rsidR="00496108" w:rsidRPr="00CE3F07" w:rsidRDefault="00496108" w:rsidP="00496108">
            <w:pPr>
              <w:jc w:val="center"/>
            </w:pPr>
            <w:r w:rsidRPr="00CE3F07">
              <w:t>0</w:t>
            </w:r>
          </w:p>
        </w:tc>
        <w:tc>
          <w:tcPr>
            <w:tcW w:w="1470" w:type="dxa"/>
            <w:vAlign w:val="center"/>
          </w:tcPr>
          <w:p w14:paraId="16DDDB6C" w14:textId="73CA6F25" w:rsidR="00496108" w:rsidRPr="00CE3F07" w:rsidRDefault="00496108" w:rsidP="00496108">
            <w:pPr>
              <w:jc w:val="center"/>
            </w:pPr>
            <w:r w:rsidRPr="00CE3F07">
              <w:t>0</w:t>
            </w:r>
          </w:p>
        </w:tc>
      </w:tr>
      <w:tr w:rsidR="00CE3F07" w:rsidRPr="00CE3F07" w14:paraId="5D5C4974" w14:textId="59E5F49E" w:rsidTr="0034249D">
        <w:trPr>
          <w:trHeight w:val="243"/>
        </w:trPr>
        <w:tc>
          <w:tcPr>
            <w:tcW w:w="567" w:type="dxa"/>
            <w:vMerge/>
            <w:vAlign w:val="center"/>
          </w:tcPr>
          <w:p w14:paraId="6DB387FF" w14:textId="77777777" w:rsidR="00496108" w:rsidRPr="00CE3F07" w:rsidRDefault="00496108" w:rsidP="00496108">
            <w:pPr>
              <w:jc w:val="center"/>
            </w:pPr>
          </w:p>
        </w:tc>
        <w:tc>
          <w:tcPr>
            <w:tcW w:w="5642" w:type="dxa"/>
            <w:vMerge/>
            <w:vAlign w:val="center"/>
          </w:tcPr>
          <w:p w14:paraId="1B752B37" w14:textId="77777777" w:rsidR="00496108" w:rsidRPr="00CE3F07" w:rsidRDefault="00496108" w:rsidP="00496108">
            <w:pPr>
              <w:jc w:val="both"/>
            </w:pPr>
          </w:p>
        </w:tc>
        <w:tc>
          <w:tcPr>
            <w:tcW w:w="992" w:type="dxa"/>
            <w:vAlign w:val="center"/>
          </w:tcPr>
          <w:p w14:paraId="79078DE8" w14:textId="6DA8D515" w:rsidR="00496108" w:rsidRPr="00CE3F07" w:rsidRDefault="00496108" w:rsidP="00496108">
            <w:pPr>
              <w:jc w:val="center"/>
            </w:pPr>
            <w:r w:rsidRPr="00CE3F07">
              <w:t xml:space="preserve">2021 г. </w:t>
            </w:r>
          </w:p>
        </w:tc>
        <w:tc>
          <w:tcPr>
            <w:tcW w:w="993" w:type="dxa"/>
            <w:vAlign w:val="center"/>
          </w:tcPr>
          <w:p w14:paraId="31DBEE93" w14:textId="63145E2C" w:rsidR="00496108" w:rsidRPr="00CE3F07" w:rsidRDefault="00496108" w:rsidP="00496108">
            <w:pPr>
              <w:jc w:val="center"/>
            </w:pPr>
            <w:r w:rsidRPr="00CE3F07">
              <w:t>0</w:t>
            </w:r>
          </w:p>
        </w:tc>
        <w:tc>
          <w:tcPr>
            <w:tcW w:w="1470" w:type="dxa"/>
          </w:tcPr>
          <w:p w14:paraId="65E63A12" w14:textId="7DB6817C" w:rsidR="00496108" w:rsidRPr="00CE3F07" w:rsidRDefault="00496108" w:rsidP="00496108">
            <w:pPr>
              <w:jc w:val="center"/>
            </w:pPr>
            <w:r w:rsidRPr="00CE3F07">
              <w:t>-</w:t>
            </w:r>
          </w:p>
        </w:tc>
      </w:tr>
      <w:tr w:rsidR="00CE3F07" w:rsidRPr="00CE3F07" w14:paraId="1C8E2A9F" w14:textId="0E071B05" w:rsidTr="0034249D">
        <w:trPr>
          <w:trHeight w:val="243"/>
        </w:trPr>
        <w:tc>
          <w:tcPr>
            <w:tcW w:w="567" w:type="dxa"/>
            <w:vMerge/>
            <w:vAlign w:val="center"/>
          </w:tcPr>
          <w:p w14:paraId="387ACEFE" w14:textId="77777777" w:rsidR="00496108" w:rsidRPr="00CE3F07" w:rsidRDefault="00496108" w:rsidP="00496108">
            <w:pPr>
              <w:jc w:val="center"/>
            </w:pPr>
          </w:p>
        </w:tc>
        <w:tc>
          <w:tcPr>
            <w:tcW w:w="5642" w:type="dxa"/>
            <w:vMerge/>
            <w:vAlign w:val="center"/>
          </w:tcPr>
          <w:p w14:paraId="5A63B6AC" w14:textId="77777777" w:rsidR="00496108" w:rsidRPr="00CE3F07" w:rsidRDefault="00496108" w:rsidP="00496108">
            <w:pPr>
              <w:jc w:val="both"/>
            </w:pPr>
          </w:p>
        </w:tc>
        <w:tc>
          <w:tcPr>
            <w:tcW w:w="992" w:type="dxa"/>
            <w:vAlign w:val="center"/>
          </w:tcPr>
          <w:p w14:paraId="3E63BA81" w14:textId="0103809E" w:rsidR="00496108" w:rsidRPr="00CE3F07" w:rsidRDefault="00496108" w:rsidP="00496108">
            <w:pPr>
              <w:jc w:val="center"/>
            </w:pPr>
            <w:r w:rsidRPr="00CE3F07">
              <w:t xml:space="preserve">2022 г. </w:t>
            </w:r>
          </w:p>
        </w:tc>
        <w:tc>
          <w:tcPr>
            <w:tcW w:w="993" w:type="dxa"/>
            <w:vAlign w:val="center"/>
          </w:tcPr>
          <w:p w14:paraId="12F6AE6C" w14:textId="1F6DB1E7" w:rsidR="00496108" w:rsidRPr="00CE3F07" w:rsidRDefault="00496108" w:rsidP="00496108">
            <w:pPr>
              <w:jc w:val="center"/>
            </w:pPr>
            <w:r w:rsidRPr="00CE3F07">
              <w:t>0</w:t>
            </w:r>
          </w:p>
        </w:tc>
        <w:tc>
          <w:tcPr>
            <w:tcW w:w="1470" w:type="dxa"/>
          </w:tcPr>
          <w:p w14:paraId="41A4424B" w14:textId="52C35AA0" w:rsidR="00496108" w:rsidRPr="00CE3F07" w:rsidRDefault="00496108" w:rsidP="00496108">
            <w:pPr>
              <w:jc w:val="center"/>
            </w:pPr>
            <w:r w:rsidRPr="00CE3F07">
              <w:t>-</w:t>
            </w:r>
          </w:p>
        </w:tc>
      </w:tr>
      <w:tr w:rsidR="00CE3F07" w:rsidRPr="00CE3F07" w14:paraId="403AF423" w14:textId="53B78388" w:rsidTr="0034249D">
        <w:trPr>
          <w:trHeight w:val="243"/>
        </w:trPr>
        <w:tc>
          <w:tcPr>
            <w:tcW w:w="567" w:type="dxa"/>
            <w:vMerge/>
            <w:vAlign w:val="center"/>
          </w:tcPr>
          <w:p w14:paraId="1505D0E2" w14:textId="77777777" w:rsidR="00496108" w:rsidRPr="00CE3F07" w:rsidRDefault="00496108" w:rsidP="00496108">
            <w:pPr>
              <w:jc w:val="center"/>
            </w:pPr>
          </w:p>
        </w:tc>
        <w:tc>
          <w:tcPr>
            <w:tcW w:w="5642" w:type="dxa"/>
            <w:vMerge/>
            <w:vAlign w:val="center"/>
          </w:tcPr>
          <w:p w14:paraId="1B2B2DA5" w14:textId="77777777" w:rsidR="00496108" w:rsidRPr="00CE3F07" w:rsidRDefault="00496108" w:rsidP="00496108">
            <w:pPr>
              <w:jc w:val="both"/>
            </w:pPr>
          </w:p>
        </w:tc>
        <w:tc>
          <w:tcPr>
            <w:tcW w:w="992" w:type="dxa"/>
            <w:vAlign w:val="center"/>
          </w:tcPr>
          <w:p w14:paraId="6282C79D" w14:textId="7E69D5C8" w:rsidR="00496108" w:rsidRPr="00CE3F07" w:rsidRDefault="00496108" w:rsidP="00496108">
            <w:pPr>
              <w:jc w:val="center"/>
            </w:pPr>
            <w:r w:rsidRPr="00CE3F07">
              <w:t xml:space="preserve">2023 г. </w:t>
            </w:r>
          </w:p>
        </w:tc>
        <w:tc>
          <w:tcPr>
            <w:tcW w:w="993" w:type="dxa"/>
            <w:vAlign w:val="center"/>
          </w:tcPr>
          <w:p w14:paraId="4E30C679" w14:textId="4E4E9E51" w:rsidR="00496108" w:rsidRPr="00CE3F07" w:rsidRDefault="00496108" w:rsidP="00496108">
            <w:pPr>
              <w:jc w:val="center"/>
            </w:pPr>
            <w:r w:rsidRPr="00CE3F07">
              <w:t>0</w:t>
            </w:r>
          </w:p>
        </w:tc>
        <w:tc>
          <w:tcPr>
            <w:tcW w:w="1470" w:type="dxa"/>
          </w:tcPr>
          <w:p w14:paraId="423DD7F1" w14:textId="4987489A" w:rsidR="00496108" w:rsidRPr="00CE3F07" w:rsidRDefault="00496108" w:rsidP="00496108">
            <w:pPr>
              <w:jc w:val="center"/>
            </w:pPr>
            <w:r w:rsidRPr="00CE3F07">
              <w:t>-</w:t>
            </w:r>
          </w:p>
        </w:tc>
      </w:tr>
    </w:tbl>
    <w:p w14:paraId="7AF0B963" w14:textId="77777777" w:rsidR="005F3762" w:rsidRPr="00CE3F07" w:rsidRDefault="005F3762" w:rsidP="00496108">
      <w:pPr>
        <w:sectPr w:rsidR="005F3762" w:rsidRPr="00CE3F07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7B6BE6" w14:textId="04DC70D9" w:rsidR="006423B2" w:rsidRPr="00CE3F07" w:rsidRDefault="006423B2" w:rsidP="00133BD2">
      <w:pPr>
        <w:pStyle w:val="ab"/>
        <w:numPr>
          <w:ilvl w:val="0"/>
          <w:numId w:val="1"/>
        </w:numPr>
        <w:tabs>
          <w:tab w:val="left" w:pos="284"/>
          <w:tab w:val="left" w:pos="567"/>
        </w:tabs>
        <w:spacing w:after="120" w:line="276" w:lineRule="auto"/>
        <w:ind w:left="0" w:firstLine="0"/>
        <w:jc w:val="center"/>
        <w:rPr>
          <w:b/>
          <w:sz w:val="28"/>
          <w:szCs w:val="28"/>
        </w:rPr>
      </w:pPr>
      <w:r w:rsidRPr="00CE3F07">
        <w:rPr>
          <w:b/>
          <w:sz w:val="28"/>
          <w:szCs w:val="28"/>
        </w:rPr>
        <w:lastRenderedPageBreak/>
        <w:t>Перечень мероприятий инвестиционной программы, их описание и обоснование необходимости их проведения</w:t>
      </w:r>
    </w:p>
    <w:p w14:paraId="0006378A" w14:textId="2FFBEA33" w:rsidR="00267092" w:rsidRPr="00F10ED6" w:rsidRDefault="00267092" w:rsidP="00F10ED6">
      <w:pPr>
        <w:pStyle w:val="ab"/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F10ED6">
        <w:rPr>
          <w:sz w:val="28"/>
          <w:szCs w:val="28"/>
        </w:rPr>
        <w:t>Объем финансовых потребностей на реализацию каждого мероприятия инвестиционной программы</w:t>
      </w: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23"/>
        <w:gridCol w:w="2939"/>
        <w:gridCol w:w="1706"/>
        <w:gridCol w:w="6"/>
        <w:gridCol w:w="1267"/>
        <w:gridCol w:w="41"/>
        <w:gridCol w:w="950"/>
        <w:gridCol w:w="19"/>
        <w:gridCol w:w="408"/>
        <w:gridCol w:w="19"/>
        <w:gridCol w:w="552"/>
        <w:gridCol w:w="6"/>
        <w:gridCol w:w="703"/>
        <w:gridCol w:w="6"/>
        <w:gridCol w:w="709"/>
        <w:gridCol w:w="91"/>
        <w:gridCol w:w="770"/>
        <w:gridCol w:w="827"/>
        <w:gridCol w:w="851"/>
        <w:gridCol w:w="850"/>
        <w:gridCol w:w="874"/>
        <w:gridCol w:w="992"/>
      </w:tblGrid>
      <w:tr w:rsidR="00CE3F07" w:rsidRPr="00CE3F07" w14:paraId="20860A5E" w14:textId="4B30DAE1" w:rsidTr="00E057AF">
        <w:trPr>
          <w:trHeight w:val="690"/>
          <w:tblHeader/>
        </w:trPr>
        <w:tc>
          <w:tcPr>
            <w:tcW w:w="5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B53DC" w14:textId="6ED2A07A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№ п/п</w:t>
            </w:r>
          </w:p>
        </w:tc>
        <w:tc>
          <w:tcPr>
            <w:tcW w:w="2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DD69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19AA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 xml:space="preserve">Обоснование необходимости </w:t>
            </w:r>
          </w:p>
          <w:p w14:paraId="3777150D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(цель реализации)</w:t>
            </w:r>
          </w:p>
          <w:p w14:paraId="3FB6F1B7" w14:textId="6E6F5535" w:rsidR="00E33B84" w:rsidRPr="00CE3F07" w:rsidRDefault="00E33B84" w:rsidP="00E33B84">
            <w:pPr>
              <w:rPr>
                <w:sz w:val="16"/>
                <w:szCs w:val="16"/>
              </w:rPr>
            </w:pPr>
            <w:r w:rsidRPr="00CE3F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3DAE3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Описание и место расположения объекта</w:t>
            </w:r>
          </w:p>
        </w:tc>
        <w:tc>
          <w:tcPr>
            <w:tcW w:w="266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11566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Основные технические характеристики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EC937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 xml:space="preserve">Год </w:t>
            </w:r>
          </w:p>
          <w:p w14:paraId="2EEA10AF" w14:textId="766A9912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начала реализации программы</w:t>
            </w:r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ECAE9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Год окончания реализации</w:t>
            </w:r>
          </w:p>
          <w:p w14:paraId="550B3578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программы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1ADB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Объём финансовый потребностей на реализацию каждого мероприятия в тыс. руб.</w:t>
            </w:r>
          </w:p>
        </w:tc>
      </w:tr>
      <w:tr w:rsidR="00CE3F07" w:rsidRPr="00CE3F07" w14:paraId="1A53CF9F" w14:textId="77777777" w:rsidTr="00E057AF">
        <w:trPr>
          <w:trHeight w:val="278"/>
          <w:tblHeader/>
        </w:trPr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8493" w14:textId="282550CE" w:rsidR="00E33B84" w:rsidRPr="00CE3F07" w:rsidRDefault="00E33B84" w:rsidP="00E33B84">
            <w:pPr>
              <w:rPr>
                <w:sz w:val="16"/>
                <w:szCs w:val="16"/>
              </w:rPr>
            </w:pPr>
          </w:p>
        </w:tc>
        <w:tc>
          <w:tcPr>
            <w:tcW w:w="2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DFBB" w14:textId="77777777" w:rsidR="00E33B84" w:rsidRPr="00CE3F07" w:rsidRDefault="00E33B84" w:rsidP="00E33B84">
            <w:pPr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DEB16" w14:textId="186293EF" w:rsidR="00E33B84" w:rsidRPr="00CE3F07" w:rsidRDefault="00E33B84" w:rsidP="00E33B84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0A93E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9B247" w14:textId="77777777" w:rsidR="00E33B84" w:rsidRPr="00CE3F07" w:rsidRDefault="00E33B84" w:rsidP="00E33B84">
            <w:pPr>
              <w:jc w:val="center"/>
              <w:rPr>
                <w:sz w:val="12"/>
                <w:szCs w:val="12"/>
              </w:rPr>
            </w:pPr>
            <w:r w:rsidRPr="00CE3F07">
              <w:rPr>
                <w:sz w:val="12"/>
                <w:szCs w:val="12"/>
              </w:rPr>
              <w:t>Наименование показателя (мощность, протяжен ностть)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8FFEC" w14:textId="77777777" w:rsidR="00E33B84" w:rsidRPr="00CE3F07" w:rsidRDefault="00E33B84" w:rsidP="00E33B84">
            <w:pPr>
              <w:jc w:val="center"/>
              <w:rPr>
                <w:sz w:val="12"/>
                <w:szCs w:val="12"/>
              </w:rPr>
            </w:pPr>
            <w:r w:rsidRPr="00CE3F07">
              <w:rPr>
                <w:sz w:val="12"/>
                <w:szCs w:val="12"/>
              </w:rPr>
              <w:t>Ед. изм</w:t>
            </w:r>
          </w:p>
        </w:tc>
        <w:tc>
          <w:tcPr>
            <w:tcW w:w="1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EC811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Значение показателя</w:t>
            </w:r>
          </w:p>
        </w:tc>
        <w:tc>
          <w:tcPr>
            <w:tcW w:w="80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E2205" w14:textId="3E51AAE9" w:rsidR="00E33B84" w:rsidRPr="00CE3F07" w:rsidRDefault="00E33B84" w:rsidP="00E33B84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BFE99" w14:textId="77777777" w:rsidR="00E33B84" w:rsidRPr="00CE3F07" w:rsidRDefault="00E33B84" w:rsidP="00E33B84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92AB2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Профинан-сировано</w:t>
            </w:r>
          </w:p>
          <w:p w14:paraId="08A2F2D3" w14:textId="2B57AD3B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2020 гг.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A47D0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2021 г.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1FB7D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2022 г</w:t>
            </w:r>
          </w:p>
        </w:tc>
      </w:tr>
      <w:tr w:rsidR="00CE3F07" w:rsidRPr="00CE3F07" w14:paraId="034D72C4" w14:textId="77777777" w:rsidTr="00E057AF">
        <w:trPr>
          <w:trHeight w:val="345"/>
          <w:tblHeader/>
        </w:trPr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0BE23" w14:textId="77777777" w:rsidR="00E33B84" w:rsidRPr="00CE3F07" w:rsidRDefault="00E33B84" w:rsidP="00E33B84">
            <w:pPr>
              <w:rPr>
                <w:sz w:val="16"/>
                <w:szCs w:val="16"/>
              </w:rPr>
            </w:pPr>
          </w:p>
        </w:tc>
        <w:tc>
          <w:tcPr>
            <w:tcW w:w="2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B011B" w14:textId="77777777" w:rsidR="00E33B84" w:rsidRPr="00CE3F07" w:rsidRDefault="00E33B84" w:rsidP="00E33B84">
            <w:pPr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65215" w14:textId="2360D3D7" w:rsidR="00E33B84" w:rsidRPr="00CE3F07" w:rsidRDefault="00E33B84" w:rsidP="00E33B84">
            <w:pPr>
              <w:rPr>
                <w:rFonts w:ascii="Calibri" w:hAnsi="Calibri" w:cs="Calibri"/>
              </w:rPr>
            </w:pPr>
          </w:p>
        </w:tc>
        <w:tc>
          <w:tcPr>
            <w:tcW w:w="13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7D155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6A4B0" w14:textId="77777777" w:rsidR="00E33B84" w:rsidRPr="00CE3F07" w:rsidRDefault="00E33B84" w:rsidP="00E33B84">
            <w:pPr>
              <w:rPr>
                <w:sz w:val="12"/>
                <w:szCs w:val="12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8C2B0" w14:textId="77777777" w:rsidR="00E33B84" w:rsidRPr="00CE3F07" w:rsidRDefault="00E33B84" w:rsidP="00E33B84">
            <w:pPr>
              <w:rPr>
                <w:sz w:val="12"/>
                <w:szCs w:val="12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B01A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до реализации мероприят 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DD14E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После реализации мероприят ия</w:t>
            </w:r>
          </w:p>
        </w:tc>
        <w:tc>
          <w:tcPr>
            <w:tcW w:w="80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5A7A" w14:textId="24486378" w:rsidR="00E33B84" w:rsidRPr="00CE3F07" w:rsidRDefault="00E33B84" w:rsidP="00E33B8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2DC8E" w14:textId="4BE71DA2" w:rsidR="00E33B84" w:rsidRPr="00CE3F07" w:rsidRDefault="00E33B84" w:rsidP="00E33B8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3EC29" w14:textId="7D9A728B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799B2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в текущих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FFFFF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в прогнозных ценах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CA906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в текущих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2300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в прогнозных ценах</w:t>
            </w:r>
          </w:p>
        </w:tc>
      </w:tr>
      <w:tr w:rsidR="00CE3F07" w:rsidRPr="00CE3F07" w14:paraId="1CE0C7CC" w14:textId="46B9D43D" w:rsidTr="00CE3F07"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87FE6" w14:textId="77777777" w:rsidR="00E33B84" w:rsidRPr="00CE3F07" w:rsidRDefault="00E33B84" w:rsidP="00E33B84">
            <w:pPr>
              <w:jc w:val="center"/>
              <w:rPr>
                <w:b/>
                <w:bCs/>
                <w:sz w:val="16"/>
                <w:szCs w:val="16"/>
              </w:rPr>
            </w:pPr>
            <w:r w:rsidRPr="00CE3F0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586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8B54" w14:textId="77777777" w:rsidR="00E33B84" w:rsidRPr="00CE3F07" w:rsidRDefault="00E33B84" w:rsidP="00E33B84">
            <w:pPr>
              <w:jc w:val="both"/>
              <w:rPr>
                <w:b/>
                <w:bCs/>
                <w:sz w:val="16"/>
                <w:szCs w:val="16"/>
              </w:rPr>
            </w:pPr>
            <w:r w:rsidRPr="00CE3F07">
              <w:rPr>
                <w:b/>
                <w:bCs/>
                <w:sz w:val="16"/>
                <w:szCs w:val="16"/>
              </w:rPr>
              <w:t>Группа 1. Обработка ТКО. Мусоросортировочный комплекс</w:t>
            </w:r>
          </w:p>
        </w:tc>
      </w:tr>
      <w:tr w:rsidR="00CE3F07" w:rsidRPr="00CE3F07" w14:paraId="0AC37B57" w14:textId="77777777" w:rsidTr="00E057AF">
        <w:trPr>
          <w:trHeight w:val="223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D8C03" w14:textId="77777777" w:rsidR="00E33B84" w:rsidRPr="00CE3F07" w:rsidRDefault="00E33B84" w:rsidP="00E33B84">
            <w:pPr>
              <w:jc w:val="center"/>
              <w:rPr>
                <w:b/>
                <w:bCs/>
                <w:sz w:val="16"/>
                <w:szCs w:val="16"/>
              </w:rPr>
            </w:pPr>
            <w:r w:rsidRPr="00CE3F07">
              <w:rPr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1440D" w14:textId="77777777" w:rsidR="00E33B84" w:rsidRPr="00CE3F07" w:rsidRDefault="00E33B84" w:rsidP="00E33B84">
            <w:pPr>
              <w:jc w:val="both"/>
              <w:rPr>
                <w:b/>
                <w:bCs/>
                <w:sz w:val="16"/>
                <w:szCs w:val="16"/>
              </w:rPr>
            </w:pPr>
            <w:r w:rsidRPr="00CE3F07">
              <w:rPr>
                <w:b/>
                <w:bCs/>
                <w:sz w:val="16"/>
                <w:szCs w:val="16"/>
              </w:rPr>
              <w:t>Проектирование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C9564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C021C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9AB6A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1C0AC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650C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39AE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8428" w14:textId="77777777" w:rsidR="00E33B84" w:rsidRPr="00CE3F07" w:rsidRDefault="00E33B84" w:rsidP="00E33B84">
            <w:pPr>
              <w:jc w:val="center"/>
              <w:rPr>
                <w:b/>
                <w:bCs/>
                <w:sz w:val="16"/>
                <w:szCs w:val="16"/>
              </w:rPr>
            </w:pPr>
            <w:r w:rsidRPr="00CE3F07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DB1FF" w14:textId="77777777" w:rsidR="00E33B84" w:rsidRPr="00CE3F07" w:rsidRDefault="00E33B84" w:rsidP="00E33B84">
            <w:pPr>
              <w:jc w:val="center"/>
              <w:rPr>
                <w:b/>
                <w:bCs/>
                <w:sz w:val="16"/>
                <w:szCs w:val="16"/>
              </w:rPr>
            </w:pPr>
            <w:r w:rsidRPr="00CE3F07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257B5" w14:textId="77777777" w:rsidR="00E33B84" w:rsidRPr="00CE3F07" w:rsidRDefault="00E33B84" w:rsidP="00E33B84">
            <w:pPr>
              <w:jc w:val="both"/>
              <w:rPr>
                <w:b/>
                <w:bCs/>
                <w:sz w:val="16"/>
                <w:szCs w:val="16"/>
              </w:rPr>
            </w:pPr>
            <w:r w:rsidRPr="00CE3F0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B8CF4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B2A16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A3F5F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EDE3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</w:tr>
      <w:tr w:rsidR="00CE3F07" w:rsidRPr="00CE3F07" w14:paraId="78268193" w14:textId="77777777" w:rsidTr="00E057AF">
        <w:trPr>
          <w:trHeight w:val="26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F5FC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1.1.1.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AC882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Подготовительные работы. Проверка сметы в РЦЦС</w:t>
            </w: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B144B" w14:textId="4CEC514A" w:rsidR="00E33B84" w:rsidRPr="00CE3F07" w:rsidRDefault="00E33B84" w:rsidP="00E057AF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Территориальная схема обращения с отходами Сахалинской области. Постановление Правительства Сахалинск</w:t>
            </w:r>
            <w:r w:rsidR="00E057AF">
              <w:rPr>
                <w:sz w:val="14"/>
                <w:szCs w:val="14"/>
              </w:rPr>
              <w:t>ой области от 31 мая 2013 года №</w:t>
            </w:r>
            <w:r w:rsidRPr="00CE3F07">
              <w:rPr>
                <w:sz w:val="14"/>
                <w:szCs w:val="14"/>
              </w:rPr>
              <w:t xml:space="preserve"> 278 </w:t>
            </w:r>
            <w:r w:rsidR="00E057AF">
              <w:rPr>
                <w:sz w:val="14"/>
                <w:szCs w:val="14"/>
              </w:rPr>
              <w:t>«</w:t>
            </w:r>
            <w:r w:rsidRPr="00CE3F07">
              <w:rPr>
                <w:sz w:val="14"/>
                <w:szCs w:val="14"/>
              </w:rPr>
              <w:t xml:space="preserve">Об утверждении государственной программы Сахалинской области «Обеспечение населения Сахалинской области качественными услугами </w:t>
            </w:r>
            <w:r w:rsidR="00E057AF">
              <w:rPr>
                <w:sz w:val="14"/>
                <w:szCs w:val="14"/>
              </w:rPr>
              <w:t>жилищно-коммунального хозяйства</w:t>
            </w:r>
            <w:r w:rsidRPr="00CE3F07">
              <w:rPr>
                <w:sz w:val="14"/>
                <w:szCs w:val="14"/>
              </w:rPr>
              <w:t>».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5EC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0654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93CB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9878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CFAE3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1BD01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AC21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41C84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6EC6F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618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F2D9D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5DB70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</w:tr>
      <w:tr w:rsidR="00CE3F07" w:rsidRPr="00CE3F07" w14:paraId="1181419D" w14:textId="77777777" w:rsidTr="00E057AF">
        <w:trPr>
          <w:trHeight w:val="5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5CE2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1.1.2.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186DB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Инженерно-геодезические изыскания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F4252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1790" w14:textId="77777777" w:rsidR="00E33B84" w:rsidRPr="00CE3F07" w:rsidRDefault="00E33B84" w:rsidP="00E33B84">
            <w:pPr>
              <w:jc w:val="center"/>
              <w:rPr>
                <w:sz w:val="12"/>
                <w:szCs w:val="12"/>
              </w:rPr>
            </w:pPr>
            <w:r w:rsidRPr="00CE3F07">
              <w:rPr>
                <w:sz w:val="12"/>
                <w:szCs w:val="12"/>
              </w:rPr>
              <w:t>Земельный участок  65:02:0000046:772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4A5A4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площадь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32C2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га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1375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42154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F5382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35A58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DE40B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27780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501,96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F4CDB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501,96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41DB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F2F4B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</w:tr>
      <w:tr w:rsidR="00CE3F07" w:rsidRPr="00CE3F07" w14:paraId="24FC4E2F" w14:textId="77777777" w:rsidTr="00E057AF">
        <w:trPr>
          <w:trHeight w:val="153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EE91F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1.1.3.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20FE0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Инженерно-геологические изыскания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7AE09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68CE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DA95D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площадь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187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га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1A81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9D8D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168B4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ABA19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42E7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D481A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428,36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B90E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428,36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F1CFC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7D3A6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</w:tr>
      <w:tr w:rsidR="00CE3F07" w:rsidRPr="00CE3F07" w14:paraId="3A54C9BA" w14:textId="77777777" w:rsidTr="00E057AF">
        <w:trPr>
          <w:trHeight w:val="114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038F6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1.1.4.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6380A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Инженерно-экологические изыскания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CF72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30CE6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2AE25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площадь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F8C12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га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D6515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BA89A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FEAD8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1449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088A8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752EB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1 032,97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502EC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1032,97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DF3D3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FA231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</w:tr>
      <w:tr w:rsidR="00CE3F07" w:rsidRPr="00CE3F07" w14:paraId="79D6E331" w14:textId="77777777" w:rsidTr="00E057AF">
        <w:trPr>
          <w:trHeight w:val="357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AF0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1.1.5.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4E54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Инженерно-гидрометеорологические изыскания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4C6BA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8C216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A8AC6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площадь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AC465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га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D10E9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E99A8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981C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538B1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A004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3786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159,29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E8459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159,29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1304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3B46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</w:tr>
      <w:tr w:rsidR="00CE3F07" w:rsidRPr="00CE3F07" w14:paraId="13E68E3F" w14:textId="77777777" w:rsidTr="00E057AF">
        <w:trPr>
          <w:trHeight w:val="12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6C809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1.1.6.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4D737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Обследование и обмерные работы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1992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EBF8B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7189B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площадь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7B55F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га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5C6C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825F4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4AAB4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5838B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68A0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EA901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310,99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64DE6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310,99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755C9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2C2B5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</w:tr>
      <w:tr w:rsidR="00CE3F07" w:rsidRPr="00CE3F07" w14:paraId="1A364BE1" w14:textId="77777777" w:rsidTr="00E057AF">
        <w:trPr>
          <w:trHeight w:val="8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BBA4A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1.1.7.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7397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Проектная документация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D1F02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B3737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20841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38632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00B2D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97D1D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18B1E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2BF9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A8FA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8487A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6 277,35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38FF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6277,35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49630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2532F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</w:tr>
      <w:tr w:rsidR="003736F5" w:rsidRPr="00CE3F07" w14:paraId="5EF040F8" w14:textId="77777777" w:rsidTr="00E057AF">
        <w:trPr>
          <w:trHeight w:val="183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A592" w14:textId="77777777" w:rsidR="003736F5" w:rsidRPr="00CE3F07" w:rsidRDefault="003736F5" w:rsidP="003736F5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1.1.8.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199AB" w14:textId="77777777" w:rsidR="003736F5" w:rsidRPr="00CE3F07" w:rsidRDefault="003736F5" w:rsidP="003736F5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Рабочая документация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27D7" w14:textId="77777777" w:rsidR="003736F5" w:rsidRPr="00CE3F07" w:rsidRDefault="003736F5" w:rsidP="003736F5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1A2D" w14:textId="77777777" w:rsidR="003736F5" w:rsidRPr="00CE3F07" w:rsidRDefault="003736F5" w:rsidP="003736F5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31D98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3239C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A1E3F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7130F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2D476" w14:textId="77777777" w:rsidR="003736F5" w:rsidRPr="00CE3F07" w:rsidRDefault="003736F5" w:rsidP="003736F5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D5435" w14:textId="77777777" w:rsidR="003736F5" w:rsidRPr="00CE3F07" w:rsidRDefault="003736F5" w:rsidP="003736F5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6EEF" w14:textId="77777777" w:rsidR="003736F5" w:rsidRPr="00CE3F07" w:rsidRDefault="003736F5" w:rsidP="003736F5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0C66D" w14:textId="3766F04F" w:rsidR="003736F5" w:rsidRPr="003736F5" w:rsidRDefault="003736F5" w:rsidP="003736F5">
            <w:pPr>
              <w:jc w:val="right"/>
              <w:rPr>
                <w:sz w:val="14"/>
                <w:szCs w:val="14"/>
              </w:rPr>
            </w:pPr>
            <w:r w:rsidRPr="003736F5">
              <w:rPr>
                <w:sz w:val="14"/>
                <w:szCs w:val="14"/>
              </w:rPr>
              <w:t>11183,94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2A54" w14:textId="29A99D6C" w:rsidR="003736F5" w:rsidRPr="003736F5" w:rsidRDefault="003736F5" w:rsidP="003736F5">
            <w:pPr>
              <w:jc w:val="right"/>
              <w:rPr>
                <w:sz w:val="14"/>
                <w:szCs w:val="14"/>
              </w:rPr>
            </w:pPr>
            <w:r w:rsidRPr="003736F5">
              <w:rPr>
                <w:sz w:val="14"/>
                <w:szCs w:val="14"/>
              </w:rPr>
              <w:t>11183,94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98D31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A5EE0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</w:tr>
      <w:tr w:rsidR="003736F5" w:rsidRPr="00CE3F07" w14:paraId="4BC5E070" w14:textId="77777777" w:rsidTr="00E057AF">
        <w:trPr>
          <w:trHeight w:val="13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945A8" w14:textId="77777777" w:rsidR="003736F5" w:rsidRPr="00CE3F07" w:rsidRDefault="003736F5" w:rsidP="003736F5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1.2.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21686" w14:textId="77777777" w:rsidR="003736F5" w:rsidRPr="00CE3F07" w:rsidRDefault="003736F5" w:rsidP="003736F5">
            <w:pPr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Экологическая экспертиза проекта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6DA02" w14:textId="77777777" w:rsidR="003736F5" w:rsidRPr="00CE3F07" w:rsidRDefault="003736F5" w:rsidP="003736F5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67BEE" w14:textId="77777777" w:rsidR="003736F5" w:rsidRPr="00CE3F07" w:rsidRDefault="003736F5" w:rsidP="003736F5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D4762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83FFC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B8807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5A72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A275" w14:textId="77777777" w:rsidR="003736F5" w:rsidRPr="00CE3F07" w:rsidRDefault="003736F5" w:rsidP="003736F5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50A36" w14:textId="77777777" w:rsidR="003736F5" w:rsidRPr="00CE3F07" w:rsidRDefault="003736F5" w:rsidP="003736F5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5C42A" w14:textId="77777777" w:rsidR="003736F5" w:rsidRPr="00CE3F07" w:rsidRDefault="003736F5" w:rsidP="003736F5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3441F" w14:textId="36378703" w:rsidR="003736F5" w:rsidRPr="003736F5" w:rsidRDefault="003736F5" w:rsidP="003736F5">
            <w:pPr>
              <w:jc w:val="right"/>
              <w:rPr>
                <w:sz w:val="14"/>
                <w:szCs w:val="14"/>
              </w:rPr>
            </w:pPr>
            <w:r w:rsidRPr="003736F5">
              <w:rPr>
                <w:sz w:val="14"/>
                <w:szCs w:val="14"/>
              </w:rPr>
              <w:t>205,90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909F8" w14:textId="6CC1419D" w:rsidR="003736F5" w:rsidRPr="003736F5" w:rsidRDefault="003736F5" w:rsidP="00D74B32">
            <w:pPr>
              <w:jc w:val="right"/>
              <w:rPr>
                <w:sz w:val="14"/>
                <w:szCs w:val="14"/>
              </w:rPr>
            </w:pPr>
            <w:r w:rsidRPr="003736F5">
              <w:rPr>
                <w:sz w:val="14"/>
                <w:szCs w:val="14"/>
              </w:rPr>
              <w:t>205,90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0251D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CC851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</w:tr>
      <w:tr w:rsidR="003736F5" w:rsidRPr="00CE3F07" w14:paraId="69B8FCDA" w14:textId="77777777" w:rsidTr="00E057AF">
        <w:trPr>
          <w:trHeight w:val="9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10FE" w14:textId="77777777" w:rsidR="003736F5" w:rsidRPr="00CE3F07" w:rsidRDefault="003736F5" w:rsidP="003736F5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1.3.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8DC2" w14:textId="77777777" w:rsidR="003736F5" w:rsidRPr="00CE3F07" w:rsidRDefault="003736F5" w:rsidP="003736F5">
            <w:pPr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Главная государственная экспертиза проекта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308C5" w14:textId="77777777" w:rsidR="003736F5" w:rsidRPr="00CE3F07" w:rsidRDefault="003736F5" w:rsidP="003736F5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442DF" w14:textId="77777777" w:rsidR="003736F5" w:rsidRPr="00CE3F07" w:rsidRDefault="003736F5" w:rsidP="003736F5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64A51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DCF15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214F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B4E1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80C35" w14:textId="77777777" w:rsidR="003736F5" w:rsidRPr="00CE3F07" w:rsidRDefault="003736F5" w:rsidP="003736F5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91961" w14:textId="77777777" w:rsidR="003736F5" w:rsidRPr="00CE3F07" w:rsidRDefault="003736F5" w:rsidP="003736F5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F8D0F" w14:textId="77777777" w:rsidR="003736F5" w:rsidRPr="00CE3F07" w:rsidRDefault="003736F5" w:rsidP="003736F5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44BB" w14:textId="7C80B1B5" w:rsidR="003736F5" w:rsidRPr="003736F5" w:rsidRDefault="003736F5" w:rsidP="003736F5">
            <w:pPr>
              <w:jc w:val="right"/>
              <w:rPr>
                <w:sz w:val="14"/>
                <w:szCs w:val="14"/>
              </w:rPr>
            </w:pPr>
            <w:r w:rsidRPr="003736F5">
              <w:rPr>
                <w:sz w:val="14"/>
                <w:szCs w:val="14"/>
              </w:rPr>
              <w:t>3 321,09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069F7" w14:textId="4F85F46C" w:rsidR="003736F5" w:rsidRPr="003736F5" w:rsidRDefault="003736F5" w:rsidP="003736F5">
            <w:pPr>
              <w:jc w:val="right"/>
              <w:rPr>
                <w:sz w:val="14"/>
                <w:szCs w:val="14"/>
              </w:rPr>
            </w:pPr>
            <w:r w:rsidRPr="003736F5">
              <w:rPr>
                <w:sz w:val="14"/>
                <w:szCs w:val="14"/>
              </w:rPr>
              <w:t>3321,09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ECC5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0FDD8" w14:textId="77777777" w:rsidR="003736F5" w:rsidRPr="00CE3F07" w:rsidRDefault="003736F5" w:rsidP="003736F5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</w:tr>
      <w:tr w:rsidR="00CE3F07" w:rsidRPr="00CE3F07" w14:paraId="3187B9FC" w14:textId="0EE43603" w:rsidTr="00E057AF">
        <w:trPr>
          <w:trHeight w:val="322"/>
        </w:trPr>
        <w:tc>
          <w:tcPr>
            <w:tcW w:w="3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92E54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 xml:space="preserve">               </w:t>
            </w:r>
            <w:r w:rsidRPr="00CE3F07">
              <w:rPr>
                <w:b/>
                <w:bCs/>
                <w:sz w:val="14"/>
                <w:szCs w:val="14"/>
              </w:rPr>
              <w:t>ИТОГО :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4560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554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94D43" w14:textId="03C5EFE0" w:rsidR="00E33B84" w:rsidRPr="00CE3F07" w:rsidRDefault="00E33B84" w:rsidP="00E33B8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F7EE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53137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23 441,85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DD6F5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23 441,85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</w:tcPr>
          <w:p w14:paraId="77EC6FB8" w14:textId="77777777" w:rsidR="00E33B84" w:rsidRPr="00CE3F07" w:rsidRDefault="00E33B84">
            <w:pPr>
              <w:spacing w:after="200" w:line="276" w:lineRule="auto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3F8D93E" w14:textId="77777777" w:rsidR="00E33B84" w:rsidRPr="00CE3F07" w:rsidRDefault="00E33B84">
            <w:pPr>
              <w:spacing w:after="200" w:line="276" w:lineRule="auto"/>
            </w:pPr>
          </w:p>
        </w:tc>
      </w:tr>
      <w:tr w:rsidR="00CE3F07" w:rsidRPr="00CE3F07" w14:paraId="721C2F77" w14:textId="77777777" w:rsidTr="00E057AF">
        <w:trPr>
          <w:trHeight w:val="234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6CE31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1.4.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0F8E2" w14:textId="77777777" w:rsidR="00E33B84" w:rsidRPr="00CE3F07" w:rsidRDefault="00E33B84" w:rsidP="00E33B84">
            <w:pPr>
              <w:jc w:val="both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СМР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8A9BA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242E" w14:textId="77777777" w:rsidR="00E33B84" w:rsidRPr="00CE3F07" w:rsidRDefault="00E33B84" w:rsidP="00E33B84">
            <w:pPr>
              <w:jc w:val="center"/>
              <w:rPr>
                <w:sz w:val="12"/>
                <w:szCs w:val="12"/>
              </w:rPr>
            </w:pPr>
            <w:r w:rsidRPr="00CE3F07">
              <w:rPr>
                <w:sz w:val="12"/>
                <w:szCs w:val="12"/>
              </w:rPr>
              <w:t>Земельный участок  65:02:0000046:772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CC9DC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8CBE6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FB44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E28D5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15803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A1C66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0161A" w14:textId="77777777" w:rsidR="00E33B84" w:rsidRPr="00CE3F07" w:rsidRDefault="00E33B84" w:rsidP="00E33B84">
            <w:pPr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9AE4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F120D" w14:textId="77777777" w:rsidR="00E33B84" w:rsidRPr="00CE3F07" w:rsidRDefault="00E33B84" w:rsidP="00E33B84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E3F0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47091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171B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</w:tr>
      <w:tr w:rsidR="00CE3F07" w:rsidRPr="00CE3F07" w14:paraId="69417CCA" w14:textId="77777777" w:rsidTr="00E057AF">
        <w:trPr>
          <w:trHeight w:val="123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EF2D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1.4.1.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57070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Демонтажные работы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7190F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19EA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3D8BD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E7D03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EB854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238FE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573E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CBFBD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483CF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18759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10 729,30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2316E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10 729,30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F2977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B8A3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</w:tr>
      <w:tr w:rsidR="00CE3F07" w:rsidRPr="00CE3F07" w14:paraId="6C795FE7" w14:textId="77777777" w:rsidTr="00E057AF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D4BAB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1.4.2.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A361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Строительно-монтажные работы АБК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4AC49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24383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4CE0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площадь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FFF4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м²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093B2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364,1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ECBCA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72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CB9BB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E215D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ABF3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B67D6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8 800,00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5F6C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8 800,00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8948A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20 013,50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757F7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21 094,23</w:t>
            </w:r>
          </w:p>
        </w:tc>
      </w:tr>
      <w:tr w:rsidR="00CE3F07" w:rsidRPr="00CE3F07" w14:paraId="3A71CFBD" w14:textId="77777777" w:rsidTr="00E057AF">
        <w:trPr>
          <w:trHeight w:val="14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1F07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1.4.3.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FF7A1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КПП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BBC26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DBD6C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893E1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DE8B2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4B2D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E4C42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04B8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D714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05DEE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04DD4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473,20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673BE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473,20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2FC90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01786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</w:tr>
      <w:tr w:rsidR="00CE3F07" w:rsidRPr="00CE3F07" w14:paraId="4DA11708" w14:textId="77777777" w:rsidTr="00E057AF">
        <w:trPr>
          <w:trHeight w:val="219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B526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1.4.4.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479CD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Цех МСЛ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1A583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745C4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C4C5E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мощность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A75A9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т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A11F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FC1B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120 000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1431E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8AF4B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9781D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195EC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32 400,00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17113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32 400,00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BD241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130 355,00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DADC0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137 394,17</w:t>
            </w:r>
          </w:p>
        </w:tc>
      </w:tr>
      <w:tr w:rsidR="00CE3F07" w:rsidRPr="00CE3F07" w14:paraId="1D27CA44" w14:textId="77777777" w:rsidTr="00E057AF">
        <w:trPr>
          <w:trHeight w:val="123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D6DAA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1.4.5.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4F1D8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Весы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EB234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73A59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650C9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г/п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5EA71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т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FA61A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2*60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3FE0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2*60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4159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C7E7E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9CAA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FE704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8CAC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2 500,00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78504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5 043,66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6BED3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5 316,02</w:t>
            </w:r>
          </w:p>
        </w:tc>
      </w:tr>
      <w:tr w:rsidR="00CE3F07" w:rsidRPr="00CE3F07" w14:paraId="21F0C5FF" w14:textId="77777777" w:rsidTr="00E057AF">
        <w:trPr>
          <w:trHeight w:val="211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52FF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1.4.6.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7AE44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Дезванна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584B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1D2C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0F86D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74677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7070A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5F33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1253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E1982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5583C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BEA0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1 560,00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EF3E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1 560,00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605AC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3 007,33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483C2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3 169,73</w:t>
            </w:r>
          </w:p>
        </w:tc>
      </w:tr>
      <w:tr w:rsidR="00CE3F07" w:rsidRPr="00CE3F07" w14:paraId="6E7CE21C" w14:textId="77777777" w:rsidTr="00E057AF">
        <w:trPr>
          <w:trHeight w:val="257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87D7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1.4.7.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0F532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Электроснабжение наружное. Монтаж ДЭС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7242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B0175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90D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7607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1F0D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188E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C98B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297B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0BA2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537BF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8 892,43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85176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8 892,43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9E2C0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CB32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</w:tr>
      <w:tr w:rsidR="00CE3F07" w:rsidRPr="00CE3F07" w14:paraId="7BC405CD" w14:textId="77777777" w:rsidTr="00E057AF"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B3A3E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1.4.8.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62FEC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Устройство ж/б лотков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92A93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3524C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020D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0A1C2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A853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46A1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5C9BF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9675F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F902F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B51C2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4 382,95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C74E4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4 382,95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D1A9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1921A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</w:tr>
      <w:tr w:rsidR="00CE3F07" w:rsidRPr="00CE3F07" w14:paraId="613BFDA2" w14:textId="77777777" w:rsidTr="00E057AF">
        <w:trPr>
          <w:trHeight w:val="266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F76CB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1.4.9.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D2430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Наружные сети связи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0221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88AC7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09F26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711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E2632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C430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33424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F415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7D3DF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7F0CC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154,25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D9368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154,25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CD9B2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83E22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</w:tr>
      <w:tr w:rsidR="00CE3F07" w:rsidRPr="00CE3F07" w14:paraId="0EB4B628" w14:textId="77777777" w:rsidTr="00E057AF"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E215E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1.4.10.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2F41B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Наружные сети водоснабжения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B8B4C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BB421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A47CD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1804D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FB7D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3CB72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9095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7788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68E3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5A93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25 177,30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92A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25 177,30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3843B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49F6E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</w:tr>
      <w:tr w:rsidR="00CE3F07" w:rsidRPr="00CE3F07" w14:paraId="3EABDB9F" w14:textId="77777777" w:rsidTr="00E057AF">
        <w:trPr>
          <w:trHeight w:val="43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CC811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1.4.11.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3FC1B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 xml:space="preserve">Наружные сети водоотведения </w:t>
            </w:r>
          </w:p>
          <w:p w14:paraId="0EFB800A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(в т. ч. СОС-200)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BA638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4A116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4B4A9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B859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3F90A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5ABC8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BE582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07B8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EBE16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F0AA4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7F557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FA8D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7B4EF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</w:tr>
      <w:tr w:rsidR="00CE3F07" w:rsidRPr="00CE3F07" w14:paraId="1647AF3A" w14:textId="77777777" w:rsidTr="00E057AF">
        <w:trPr>
          <w:trHeight w:val="281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543F1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1.4.12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C64F1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Проезды, площадки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5D12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46E7B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F30BD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D8426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37634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A7EE9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7834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72846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E6E9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5E8D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2FBE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674A2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12 102,95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528AB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12 756,51</w:t>
            </w:r>
          </w:p>
        </w:tc>
      </w:tr>
      <w:tr w:rsidR="00CE3F07" w:rsidRPr="00CE3F07" w14:paraId="23781B30" w14:textId="77777777" w:rsidTr="00E057AF">
        <w:trPr>
          <w:trHeight w:val="271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9F632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1.4.13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6C9DD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Наружные сети освещения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AD3C4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ACDB0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975B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3D4C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47223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8746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6B1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6F38E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A5519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50A3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4 821,74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54BAA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4 821,74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4996B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E5D7C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0,00</w:t>
            </w:r>
          </w:p>
        </w:tc>
      </w:tr>
      <w:tr w:rsidR="00CE3F07" w:rsidRPr="00CE3F07" w14:paraId="0C1E8F0D" w14:textId="77777777" w:rsidTr="00E057AF">
        <w:trPr>
          <w:trHeight w:val="167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7D122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192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F73F" w14:textId="77777777" w:rsidR="00E33B84" w:rsidRPr="00CE3F07" w:rsidRDefault="00E33B84" w:rsidP="00E33B84">
            <w:pPr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 xml:space="preserve">ИТОГО            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E2F5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2BE40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99 891,17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970CC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99 891,17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09E3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170 522,44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D4A1E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179 730,65</w:t>
            </w:r>
          </w:p>
        </w:tc>
      </w:tr>
      <w:tr w:rsidR="00CE3F07" w:rsidRPr="00CE3F07" w14:paraId="6B00DCD9" w14:textId="77777777" w:rsidTr="00E057AF">
        <w:trPr>
          <w:trHeight w:val="193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29CB9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1.5.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251F" w14:textId="77777777" w:rsidR="00E33B84" w:rsidRPr="00CE3F07" w:rsidRDefault="00E33B84" w:rsidP="00E33B84">
            <w:pPr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Прочее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EDC8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5CB20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E70AD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585D3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BB57C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E3AFA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955FF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4F4E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4E10B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A3EA2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1AC50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C3C46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120A5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</w:tr>
      <w:tr w:rsidR="00CE3F07" w:rsidRPr="00CE3F07" w14:paraId="7D9120A7" w14:textId="77777777" w:rsidTr="00E057AF"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56B1E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1.5.1.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B2229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Временные здания и сооружения</w:t>
            </w: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4494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5B8C2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4048,51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DBFE5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790BA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815ED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DDD37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890E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2C48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9BB1D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C4C7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4048,51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075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4048,51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C3820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DB00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6"/>
                <w:szCs w:val="16"/>
              </w:rPr>
              <w:t>0,00</w:t>
            </w:r>
          </w:p>
        </w:tc>
      </w:tr>
      <w:tr w:rsidR="00CE3F07" w:rsidRPr="00CE3F07" w14:paraId="69ED8727" w14:textId="77777777" w:rsidTr="00E057AF">
        <w:trPr>
          <w:trHeight w:val="194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E987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1.5.2.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CA397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Снегоборьба, работы в зимнее время, и прочие затраты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A9D4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F8EB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1542,48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90D1C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8DEC9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7A947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5BD9E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83269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2C216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C7498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1EAAD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1 542,48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4A146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1 542,48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DDA3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6 941,17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7C92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7 672,77</w:t>
            </w:r>
          </w:p>
        </w:tc>
      </w:tr>
      <w:tr w:rsidR="00CE3F07" w:rsidRPr="00CE3F07" w14:paraId="3905228F" w14:textId="77777777" w:rsidTr="00E057AF"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6D03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1.5.3.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A64A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Размещение строительного мусора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15174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EB0A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1050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AA9BE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99AA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A0A94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9CB8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D0739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B0161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0C0D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4FA4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1 050,00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6437D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1 050,00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7D50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1 065,71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0D04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1 178,04</w:t>
            </w:r>
          </w:p>
        </w:tc>
      </w:tr>
      <w:tr w:rsidR="00CE3F07" w:rsidRPr="00CE3F07" w14:paraId="552D6386" w14:textId="77777777" w:rsidTr="00E057AF">
        <w:trPr>
          <w:trHeight w:val="71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A743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192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C6A9C" w14:textId="77777777" w:rsidR="00E33B84" w:rsidRPr="00CE3F07" w:rsidRDefault="00E33B84" w:rsidP="00E33B84">
            <w:pPr>
              <w:jc w:val="both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ИТОГО: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2E87F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E1380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6 640,99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D44A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6 640,99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FCF7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8 006,88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60BA" w14:textId="12A0BAEB" w:rsidR="00E33B84" w:rsidRPr="00CE3F07" w:rsidRDefault="00F10ED6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8 850,81</w:t>
            </w:r>
          </w:p>
        </w:tc>
      </w:tr>
      <w:tr w:rsidR="00CE3F07" w:rsidRPr="00CE3F07" w14:paraId="351494C6" w14:textId="77777777" w:rsidTr="00E057AF">
        <w:trPr>
          <w:trHeight w:val="67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FF75A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1.6.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11236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 xml:space="preserve">Содержание Технадзора </w:t>
            </w:r>
            <w:r w:rsidRPr="00CE3F07">
              <w:rPr>
                <w:sz w:val="14"/>
                <w:szCs w:val="14"/>
              </w:rPr>
              <w:t xml:space="preserve">(2,14% суммы пунктов </w:t>
            </w:r>
          </w:p>
          <w:p w14:paraId="3EB46547" w14:textId="77777777" w:rsidR="00E33B84" w:rsidRPr="00CE3F07" w:rsidRDefault="00E33B84" w:rsidP="00E33B84">
            <w:pPr>
              <w:jc w:val="both"/>
              <w:rPr>
                <w:b/>
                <w:bCs/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1.4-1.6)</w:t>
            </w: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E2F75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6D1A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6040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50DD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26FE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4D017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FD8D2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DE1A8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6BD21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25F52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FBFCE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2 279,79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E14C8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2 279,79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0196B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3 820,53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F2C4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4 441,04</w:t>
            </w:r>
          </w:p>
        </w:tc>
      </w:tr>
      <w:tr w:rsidR="00CE3F07" w:rsidRPr="00CE3F07" w14:paraId="150B3E0F" w14:textId="77777777" w:rsidTr="00E057AF">
        <w:trPr>
          <w:trHeight w:val="369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C3DED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1.7.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B0AD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Непредвиденные затраты (</w:t>
            </w:r>
            <w:r w:rsidRPr="00CE3F07">
              <w:rPr>
                <w:sz w:val="14"/>
                <w:szCs w:val="14"/>
              </w:rPr>
              <w:t xml:space="preserve">2% от суммы пунктов </w:t>
            </w:r>
          </w:p>
          <w:p w14:paraId="3F868ED3" w14:textId="77777777" w:rsidR="00E33B84" w:rsidRPr="00CE3F07" w:rsidRDefault="00E33B84" w:rsidP="00E33B84">
            <w:pPr>
              <w:jc w:val="both"/>
              <w:rPr>
                <w:b/>
                <w:bCs/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1.4-1.7)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2146A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5DF3B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3508,27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A12A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B415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94BB8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A8D43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A1EC2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AB3A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93FE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4E30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2 176,24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7C40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2 176,24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083E9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3 647,00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14143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4 239,32</w:t>
            </w:r>
          </w:p>
        </w:tc>
      </w:tr>
      <w:tr w:rsidR="00CE3F07" w:rsidRPr="00CE3F07" w14:paraId="411C0891" w14:textId="77777777" w:rsidTr="00E057AF">
        <w:trPr>
          <w:trHeight w:val="33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86FEE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1.8.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FD4A" w14:textId="77777777" w:rsidR="00E33B84" w:rsidRPr="00CE3F07" w:rsidRDefault="00E33B84" w:rsidP="00E33B84">
            <w:pPr>
              <w:jc w:val="both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НДС (</w:t>
            </w:r>
            <w:r w:rsidRPr="00CE3F07">
              <w:rPr>
                <w:sz w:val="14"/>
                <w:szCs w:val="14"/>
              </w:rPr>
              <w:t>от суммы пунктов 1.4-1.7)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3D53B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7E7A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19212,71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E42B0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1380D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00399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6B2E3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9920B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993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5EDE6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48F7C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22 197,64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15658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22 197,64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A670F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37 199,37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04BF2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43 241,09</w:t>
            </w:r>
          </w:p>
        </w:tc>
      </w:tr>
      <w:tr w:rsidR="00CE3F07" w:rsidRPr="00CE3F07" w14:paraId="292CA587" w14:textId="77777777" w:rsidTr="00A7429F">
        <w:trPr>
          <w:trHeight w:val="179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16FA0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1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43BDE" w14:textId="77777777" w:rsidR="00E33B84" w:rsidRPr="00CE3F07" w:rsidRDefault="00E33B84" w:rsidP="00E33B84">
            <w:pPr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ВСЕГО С УЧЕТОМ НДС (пп 1.4-1.8):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9F79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133 185,82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A70C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133 185,82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032C8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223 196,21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8D7B6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240 502,90</w:t>
            </w:r>
          </w:p>
        </w:tc>
      </w:tr>
      <w:tr w:rsidR="00CE3F07" w:rsidRPr="00CE3F07" w14:paraId="198EDC3F" w14:textId="77777777" w:rsidTr="00E057AF"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F181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1.9.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BA3F3" w14:textId="77777777" w:rsidR="00E33B84" w:rsidRPr="00CE3F07" w:rsidRDefault="00E33B84" w:rsidP="00E33B84">
            <w:pPr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Содержание службы заказчика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D8310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9B1DD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935D6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348AD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114F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CABF0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CDE6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8C9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7F910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AC417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161B3" w14:textId="77777777" w:rsidR="00E33B84" w:rsidRPr="00CE3F07" w:rsidRDefault="00E33B84" w:rsidP="00E33B8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CE3F07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DE478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2C4A1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</w:tr>
      <w:tr w:rsidR="00CE3F07" w:rsidRPr="00CE3F07" w14:paraId="561E9247" w14:textId="77777777" w:rsidTr="00E057AF">
        <w:trPr>
          <w:trHeight w:val="20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41828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1.9.1.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8401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Командировки</w:t>
            </w: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1386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1CA81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1240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293FF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4955F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34163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0780A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9E1E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B9B87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A709E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F50CA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1 240,00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B24BB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1 240,00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017C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ECD16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</w:tr>
      <w:tr w:rsidR="00CE3F07" w:rsidRPr="00CE3F07" w14:paraId="11136DE1" w14:textId="77777777" w:rsidTr="00E057AF">
        <w:trPr>
          <w:trHeight w:val="261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E8DE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1.9.2.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798AA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Оргтехника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6408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2828A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650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6B6E2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2D246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97690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62F75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7576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FB65E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32B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9F54A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3DFD0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650,00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224A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64C72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</w:tr>
      <w:tr w:rsidR="00CE3F07" w:rsidRPr="00CE3F07" w14:paraId="293BFCA8" w14:textId="77777777" w:rsidTr="00E057AF">
        <w:trPr>
          <w:trHeight w:val="25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B1839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1.9.3.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D011F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Технический аудит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0E7DD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BEED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2980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5801F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107F2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8ADB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D963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97F09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B4E77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0F08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3A403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2 980,00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7D577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2 980,00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50FEC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09479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</w:tr>
      <w:tr w:rsidR="00CE3F07" w:rsidRPr="00CE3F07" w14:paraId="375D8855" w14:textId="77777777" w:rsidTr="00E057AF"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887DA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1.9.4.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B9B2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Финансовый аудит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0B31D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42406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4320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6AE67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9669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010B0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D01E9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F168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0B69A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9FF33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056A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4 320,00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CB50F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4 320,00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DC89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B56AD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</w:tr>
      <w:tr w:rsidR="00CE3F07" w:rsidRPr="00CE3F07" w14:paraId="40502A45" w14:textId="77777777" w:rsidTr="00E057AF"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FA7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1.9.5.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BD1E3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Правовой аудит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FCF93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B19A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2430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356E2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8FFAE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59F6A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159E3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20BAB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6D6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09AF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70DC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2 430,00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7892D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2 430,00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67AB6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E5928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</w:tr>
      <w:tr w:rsidR="00CE3F07" w:rsidRPr="00CE3F07" w14:paraId="66647403" w14:textId="77777777" w:rsidTr="00E057AF"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27394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1.9.6.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DEC9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Привлечение специалистов</w:t>
            </w:r>
          </w:p>
        </w:tc>
        <w:tc>
          <w:tcPr>
            <w:tcW w:w="1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7C60C" w14:textId="77777777" w:rsidR="00E33B84" w:rsidRPr="00CE3F07" w:rsidRDefault="00E33B84" w:rsidP="00E33B84">
            <w:pPr>
              <w:rPr>
                <w:sz w:val="14"/>
                <w:szCs w:val="1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8BF5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4963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086E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B0FF1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F824B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646BF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4DC8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603C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4C50D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842BD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4 963,00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51D49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4 963,00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13E14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66D3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</w:tr>
      <w:tr w:rsidR="00CE3F07" w:rsidRPr="00CE3F07" w14:paraId="74F0D01C" w14:textId="77777777" w:rsidTr="00E057AF">
        <w:trPr>
          <w:trHeight w:val="176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377D3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A03D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НДС (от п. 1.9)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7FBAF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32E8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6385,2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0A8F3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E54BC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57DB2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07DB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E2F82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1449F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28305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28EF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3 316,60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45C06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3 316,60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2E1E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509DE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</w:tr>
      <w:tr w:rsidR="00CE3F07" w:rsidRPr="00CE3F07" w14:paraId="067C9E7C" w14:textId="77777777" w:rsidTr="00E057AF">
        <w:trPr>
          <w:trHeight w:val="131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CB303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C6935" w14:textId="77777777" w:rsidR="00E33B84" w:rsidRPr="00CE3F07" w:rsidRDefault="00E33B84" w:rsidP="00E33B84">
            <w:pPr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Всего с НДС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CFE67" w14:textId="77777777" w:rsidR="00E33B84" w:rsidRPr="00CE3F07" w:rsidRDefault="00E33B84" w:rsidP="00E33B84">
            <w:pPr>
              <w:jc w:val="both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A1B0" w14:textId="77777777" w:rsidR="00E33B84" w:rsidRPr="00CE3F07" w:rsidRDefault="00E33B84" w:rsidP="00E33B84">
            <w:pPr>
              <w:jc w:val="both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19899,6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C8D5" w14:textId="77777777" w:rsidR="00E33B84" w:rsidRPr="00CE3F07" w:rsidRDefault="00E33B84" w:rsidP="00E33B84">
            <w:pPr>
              <w:jc w:val="both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82CC" w14:textId="77777777" w:rsidR="00E33B84" w:rsidRPr="00CE3F07" w:rsidRDefault="00E33B84" w:rsidP="00E33B84">
            <w:pPr>
              <w:jc w:val="both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EA9C5" w14:textId="77777777" w:rsidR="00E33B84" w:rsidRPr="00CE3F07" w:rsidRDefault="00E33B84" w:rsidP="00E33B84">
            <w:pPr>
              <w:jc w:val="both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3C65A" w14:textId="77777777" w:rsidR="00E33B84" w:rsidRPr="00CE3F07" w:rsidRDefault="00E33B84" w:rsidP="00E33B84">
            <w:pPr>
              <w:jc w:val="both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5817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94BAF" w14:textId="77777777" w:rsidR="00E33B84" w:rsidRPr="00CE3F07" w:rsidRDefault="00E33B84" w:rsidP="00E33B84">
            <w:pPr>
              <w:jc w:val="center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976E8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35F58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19 899,60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DB499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19 899,60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0E59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15216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7429F" w:rsidRPr="00CE3F07" w14:paraId="060EAF32" w14:textId="77777777" w:rsidTr="00A7429F">
        <w:trPr>
          <w:trHeight w:val="67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8B0B1" w14:textId="77777777" w:rsidR="00A7429F" w:rsidRPr="00CE3F07" w:rsidRDefault="00A7429F" w:rsidP="00A7429F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1101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F789B" w14:textId="77777777" w:rsidR="00A7429F" w:rsidRPr="00CE3F07" w:rsidRDefault="00A7429F" w:rsidP="00A7429F">
            <w:pPr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ВСЕГО С УЧЕТОМ НДС: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280FE" w14:textId="77777777" w:rsidR="00A7429F" w:rsidRPr="00CE3F07" w:rsidRDefault="00A7429F" w:rsidP="00A7429F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176 527,27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49F7" w14:textId="77777777" w:rsidR="00A7429F" w:rsidRPr="00CE3F07" w:rsidRDefault="00A7429F" w:rsidP="00A7429F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176 527,27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183B0" w14:textId="76B0D714" w:rsidR="00A7429F" w:rsidRPr="001815CF" w:rsidRDefault="001815CF" w:rsidP="00A7429F">
            <w:pPr>
              <w:jc w:val="right"/>
              <w:rPr>
                <w:b/>
                <w:bCs/>
                <w:sz w:val="14"/>
                <w:szCs w:val="14"/>
              </w:rPr>
            </w:pPr>
            <w:r w:rsidRPr="001815CF">
              <w:rPr>
                <w:b/>
                <w:sz w:val="14"/>
                <w:szCs w:val="14"/>
              </w:rPr>
              <w:t>223 196,21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15D39F" w14:textId="0B65441B" w:rsidR="00A7429F" w:rsidRPr="001815CF" w:rsidRDefault="001815CF" w:rsidP="00A7429F">
            <w:pPr>
              <w:jc w:val="right"/>
              <w:rPr>
                <w:b/>
                <w:bCs/>
                <w:sz w:val="14"/>
                <w:szCs w:val="14"/>
              </w:rPr>
            </w:pPr>
            <w:r w:rsidRPr="001815CF">
              <w:rPr>
                <w:b/>
                <w:sz w:val="14"/>
                <w:szCs w:val="14"/>
              </w:rPr>
              <w:t>240 502,90</w:t>
            </w:r>
          </w:p>
        </w:tc>
      </w:tr>
      <w:tr w:rsidR="00CE3F07" w:rsidRPr="00CE3F07" w14:paraId="730DA18C" w14:textId="47A74D29" w:rsidTr="00CE3F07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3CA2E" w14:textId="2C1A6DBA" w:rsidR="00E33B84" w:rsidRPr="00CE3F07" w:rsidRDefault="00E33B84" w:rsidP="00E33B84">
            <w:pPr>
              <w:jc w:val="center"/>
              <w:rPr>
                <w:b/>
                <w:bCs/>
                <w:sz w:val="16"/>
                <w:szCs w:val="16"/>
              </w:rPr>
            </w:pPr>
            <w:r w:rsidRPr="00CE3F0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609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4FAF" w14:textId="3227820A" w:rsidR="00E33B84" w:rsidRPr="00CE3F07" w:rsidRDefault="00E33B84" w:rsidP="003E242E">
            <w:pPr>
              <w:jc w:val="both"/>
              <w:rPr>
                <w:b/>
                <w:bCs/>
                <w:sz w:val="16"/>
                <w:szCs w:val="16"/>
              </w:rPr>
            </w:pPr>
            <w:r w:rsidRPr="00CE3F07">
              <w:rPr>
                <w:b/>
                <w:bCs/>
                <w:sz w:val="16"/>
                <w:szCs w:val="16"/>
              </w:rPr>
              <w:t>Группа 2. Захоронение продуктов обработки ТКО</w:t>
            </w:r>
          </w:p>
        </w:tc>
      </w:tr>
      <w:tr w:rsidR="00CE3F07" w:rsidRPr="00CE3F07" w14:paraId="242948B6" w14:textId="77777777" w:rsidTr="00E057AF">
        <w:trPr>
          <w:trHeight w:val="43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B61CE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2.1.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4160C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 xml:space="preserve">Наружные сети водоотведения </w:t>
            </w:r>
            <w:r w:rsidRPr="00CE3F07">
              <w:rPr>
                <w:b/>
                <w:bCs/>
                <w:sz w:val="14"/>
                <w:szCs w:val="14"/>
              </w:rPr>
              <w:t>(в т. ч. СОС-200)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87BB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BB59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0877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Произ-</w:t>
            </w:r>
          </w:p>
          <w:p w14:paraId="2E9285D6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водите-льность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53CF5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м³/</w:t>
            </w:r>
          </w:p>
          <w:p w14:paraId="1DA05128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час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63051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86386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EEC30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C57B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FC391" w14:textId="77777777" w:rsidR="00E33B84" w:rsidRPr="00CE3F07" w:rsidRDefault="00E33B84" w:rsidP="00E33B84">
            <w:pPr>
              <w:jc w:val="center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813F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29 194,10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11320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29 194,10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75FCE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4FFB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0</w:t>
            </w:r>
          </w:p>
        </w:tc>
      </w:tr>
      <w:tr w:rsidR="00CE3F07" w:rsidRPr="00CE3F07" w14:paraId="4BC0CD1E" w14:textId="77777777" w:rsidTr="00E057AF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73F57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2.2.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5C28D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НДС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5BD0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00412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8F84A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E8E0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7C9D7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72F9A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C909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250E9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6D109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E30AB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5 838,82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DE744" w14:textId="77777777" w:rsidR="00E33B84" w:rsidRPr="00CE3F07" w:rsidRDefault="00E33B84" w:rsidP="00E33B84">
            <w:pPr>
              <w:jc w:val="right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5 838,82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DD8B2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F8F5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</w:tr>
      <w:tr w:rsidR="00CE3F07" w:rsidRPr="00CE3F07" w14:paraId="4F66EFB5" w14:textId="77777777" w:rsidTr="00E057AF">
        <w:trPr>
          <w:trHeight w:val="315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9D2B6" w14:textId="77777777" w:rsidR="00E33B84" w:rsidRPr="00CE3F07" w:rsidRDefault="00E33B84" w:rsidP="00E33B84">
            <w:pPr>
              <w:jc w:val="center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6FA7" w14:textId="77777777" w:rsidR="00E33B84" w:rsidRPr="00CE3F07" w:rsidRDefault="00E33B84" w:rsidP="00E33B84">
            <w:pPr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Всего с НДС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23D8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0EEE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684DF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32A2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73F9B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CD1C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A708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0B20E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B75E2" w14:textId="77777777" w:rsidR="00E33B84" w:rsidRPr="00CE3F07" w:rsidRDefault="00E33B84" w:rsidP="00E33B84">
            <w:pPr>
              <w:jc w:val="both"/>
              <w:rPr>
                <w:sz w:val="16"/>
                <w:szCs w:val="16"/>
              </w:rPr>
            </w:pPr>
            <w:r w:rsidRPr="00CE3F0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6527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35 032,92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33B00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35 032,92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B1A75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2E1D5" w14:textId="77777777" w:rsidR="00E33B84" w:rsidRPr="00CE3F07" w:rsidRDefault="00E33B84" w:rsidP="00E33B84">
            <w:pPr>
              <w:jc w:val="both"/>
              <w:rPr>
                <w:sz w:val="14"/>
                <w:szCs w:val="14"/>
              </w:rPr>
            </w:pPr>
            <w:r w:rsidRPr="00CE3F07">
              <w:rPr>
                <w:sz w:val="14"/>
                <w:szCs w:val="14"/>
              </w:rPr>
              <w:t> </w:t>
            </w:r>
          </w:p>
        </w:tc>
      </w:tr>
      <w:tr w:rsidR="00CE3F07" w:rsidRPr="00CE3F07" w14:paraId="3949577C" w14:textId="77777777" w:rsidTr="00A7429F">
        <w:trPr>
          <w:trHeight w:val="33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D13D" w14:textId="77777777" w:rsidR="00E33B84" w:rsidRPr="00CE3F07" w:rsidRDefault="00E33B84" w:rsidP="00E33B84">
            <w:pPr>
              <w:jc w:val="both"/>
            </w:pPr>
            <w:r w:rsidRPr="00CE3F07">
              <w:t> </w:t>
            </w:r>
          </w:p>
        </w:tc>
        <w:tc>
          <w:tcPr>
            <w:tcW w:w="1104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5ECE0" w14:textId="77777777" w:rsidR="00E33B84" w:rsidRPr="00CE3F07" w:rsidRDefault="00E33B84" w:rsidP="00E33B84">
            <w:pPr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ВСЕГО ПО РАЗДЕЛУ С УЧЕТОМ НДС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0D71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211 560,19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96724" w14:textId="77777777" w:rsidR="00E33B84" w:rsidRPr="00CE3F07" w:rsidRDefault="00E33B84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 w:rsidRPr="00CE3F07">
              <w:rPr>
                <w:b/>
                <w:bCs/>
                <w:sz w:val="14"/>
                <w:szCs w:val="14"/>
              </w:rPr>
              <w:t>211 560,19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A7AB" w14:textId="2CA1A976" w:rsidR="00E33B84" w:rsidRPr="00CE3F07" w:rsidRDefault="000C3CD8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223 196,22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B31ED" w14:textId="50839041" w:rsidR="00E33B84" w:rsidRPr="00CE3F07" w:rsidRDefault="001815CF" w:rsidP="00E33B8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240 502,90</w:t>
            </w:r>
          </w:p>
        </w:tc>
      </w:tr>
    </w:tbl>
    <w:p w14:paraId="7E87AAAD" w14:textId="77777777" w:rsidR="008252E4" w:rsidRDefault="008252E4" w:rsidP="00572485">
      <w:pPr>
        <w:spacing w:line="276" w:lineRule="auto"/>
        <w:ind w:firstLine="709"/>
        <w:rPr>
          <w:sz w:val="28"/>
          <w:szCs w:val="28"/>
        </w:rPr>
      </w:pPr>
    </w:p>
    <w:p w14:paraId="7AE498A6" w14:textId="6363963E" w:rsidR="00765FB3" w:rsidRPr="00CE3F07" w:rsidRDefault="00267092" w:rsidP="00572485">
      <w:pPr>
        <w:spacing w:line="276" w:lineRule="auto"/>
        <w:ind w:firstLine="709"/>
        <w:rPr>
          <w:sz w:val="28"/>
          <w:szCs w:val="28"/>
        </w:rPr>
      </w:pPr>
      <w:r w:rsidRPr="00CE3F07">
        <w:rPr>
          <w:sz w:val="28"/>
          <w:szCs w:val="28"/>
        </w:rPr>
        <w:t>2.2. Описание и место расположения (координаты) строящихся, реконструируемых объектов, обеспечивающие однозначную их идентификацию</w:t>
      </w:r>
    </w:p>
    <w:p w14:paraId="35EC1522" w14:textId="13D97692" w:rsidR="00267092" w:rsidRPr="00CE3F07" w:rsidRDefault="00267092" w:rsidP="00572485">
      <w:pPr>
        <w:spacing w:line="276" w:lineRule="auto"/>
        <w:ind w:firstLine="709"/>
        <w:rPr>
          <w:sz w:val="28"/>
          <w:szCs w:val="28"/>
        </w:rPr>
      </w:pPr>
      <w:r w:rsidRPr="00CE3F07">
        <w:rPr>
          <w:sz w:val="28"/>
          <w:szCs w:val="28"/>
        </w:rPr>
        <w:t>Месторасположение объекта: на земельном участке с кадастровым номером 65:02:0000046:772, общей площадью 8,6 гектара, расположенном по адресу: 693000, Сахалинская область, г. Южно-Сахалинск, на гор</w:t>
      </w:r>
      <w:r w:rsidRPr="00CE3F07">
        <w:rPr>
          <w:sz w:val="28"/>
          <w:szCs w:val="28"/>
        </w:rPr>
        <w:lastRenderedPageBreak/>
        <w:t>ном склоне с ориентировкой северо-северо-восток вдоль автодороги на карьер «Известковый», приурочен к юго-западному склону</w:t>
      </w:r>
    </w:p>
    <w:p w14:paraId="4B611FF1" w14:textId="42A240F0" w:rsidR="00267092" w:rsidRPr="00CE3F07" w:rsidRDefault="00267092" w:rsidP="00572485">
      <w:pPr>
        <w:spacing w:line="276" w:lineRule="auto"/>
        <w:ind w:firstLine="709"/>
        <w:rPr>
          <w:sz w:val="28"/>
          <w:szCs w:val="28"/>
        </w:rPr>
      </w:pPr>
      <w:r w:rsidRPr="00CE3F07">
        <w:rPr>
          <w:sz w:val="28"/>
          <w:szCs w:val="28"/>
        </w:rPr>
        <w:t>2.3. Основные технические характеристики объекта</w:t>
      </w:r>
    </w:p>
    <w:p w14:paraId="21BFA1E8" w14:textId="3B9066F4" w:rsidR="00267092" w:rsidRPr="00CE3F07" w:rsidRDefault="003E242E" w:rsidP="00572485">
      <w:pPr>
        <w:spacing w:line="276" w:lineRule="auto"/>
        <w:ind w:firstLine="709"/>
        <w:jc w:val="both"/>
        <w:rPr>
          <w:sz w:val="28"/>
          <w:szCs w:val="28"/>
        </w:rPr>
      </w:pPr>
      <w:r w:rsidRPr="003E242E">
        <w:rPr>
          <w:sz w:val="28"/>
          <w:szCs w:val="28"/>
        </w:rPr>
        <w:t xml:space="preserve">Полигон твердых бытовых отходов в г. Южно-Сахалинске </w:t>
      </w:r>
      <w:r w:rsidR="00267092" w:rsidRPr="00CE3F07">
        <w:rPr>
          <w:sz w:val="28"/>
          <w:szCs w:val="28"/>
        </w:rPr>
        <w:t xml:space="preserve">(1-я очередь) объект построен, введен в эксплуатацию и внесён в уставный капитал АО «Управление по обращению с отходами». В настоящий момент до июля 2021 г. объект находится на консервации. </w:t>
      </w:r>
    </w:p>
    <w:p w14:paraId="23B7976D" w14:textId="77777777" w:rsidR="00267092" w:rsidRPr="00CE3F07" w:rsidRDefault="00267092" w:rsidP="00572485">
      <w:pPr>
        <w:pStyle w:val="Default"/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Производительность МСЛ (мусоросортировочная линия) </w:t>
      </w:r>
    </w:p>
    <w:p w14:paraId="55390856" w14:textId="77777777" w:rsidR="00267092" w:rsidRPr="00CE3F07" w:rsidRDefault="00267092" w:rsidP="00572485">
      <w:pPr>
        <w:pStyle w:val="Default"/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На обработку на МСЛ поступают следующие потоки: </w:t>
      </w:r>
    </w:p>
    <w:p w14:paraId="0801BFFC" w14:textId="77777777" w:rsidR="00267092" w:rsidRPr="00CE3F07" w:rsidRDefault="00267092" w:rsidP="00572485">
      <w:pPr>
        <w:pStyle w:val="Default"/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Поток М3 – 59 461,19 т/год (462 695,15 м3/год, плотность 128,5 кг/м3) </w:t>
      </w:r>
    </w:p>
    <w:p w14:paraId="462ED9DF" w14:textId="77777777" w:rsidR="00267092" w:rsidRPr="00CE3F07" w:rsidRDefault="00267092" w:rsidP="00572485">
      <w:pPr>
        <w:pStyle w:val="Default"/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Поток А2 – 53 967,612 т/год </w:t>
      </w:r>
    </w:p>
    <w:p w14:paraId="0E692A1D" w14:textId="77777777" w:rsidR="00267092" w:rsidRPr="00CE3F07" w:rsidRDefault="00267092" w:rsidP="00572485">
      <w:pPr>
        <w:pStyle w:val="Default"/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Поток Б2 – 10 961,454 т/год </w:t>
      </w:r>
    </w:p>
    <w:p w14:paraId="738155CD" w14:textId="77777777" w:rsidR="00267092" w:rsidRPr="00CE3F07" w:rsidRDefault="00267092" w:rsidP="00572485">
      <w:pPr>
        <w:pStyle w:val="Default"/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Итого: 124 390,256 т/год </w:t>
      </w:r>
    </w:p>
    <w:p w14:paraId="43C58D50" w14:textId="77777777" w:rsidR="00267092" w:rsidRPr="00CE3F07" w:rsidRDefault="00267092" w:rsidP="00572485">
      <w:pPr>
        <w:pStyle w:val="Default"/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Согласно Технического задания (приложение А) производительность составляет 120 тыс. тонн в год. </w:t>
      </w:r>
    </w:p>
    <w:p w14:paraId="0CCB0903" w14:textId="77777777" w:rsidR="00267092" w:rsidRPr="00CE3F07" w:rsidRDefault="00267092" w:rsidP="00572485">
      <w:pPr>
        <w:spacing w:line="276" w:lineRule="auto"/>
        <w:ind w:firstLine="709"/>
        <w:jc w:val="both"/>
        <w:rPr>
          <w:sz w:val="28"/>
          <w:szCs w:val="28"/>
        </w:rPr>
      </w:pPr>
      <w:r w:rsidRPr="00CE3F07">
        <w:rPr>
          <w:sz w:val="28"/>
          <w:szCs w:val="28"/>
        </w:rPr>
        <w:t>Принимаем по проекту производительность МСЛ – 124 390,256 т/год.</w:t>
      </w:r>
    </w:p>
    <w:p w14:paraId="64256E7C" w14:textId="77777777" w:rsidR="00267092" w:rsidRPr="00CE3F07" w:rsidRDefault="00267092" w:rsidP="00267092">
      <w:pPr>
        <w:ind w:left="284"/>
        <w:jc w:val="both"/>
      </w:pPr>
    </w:p>
    <w:p w14:paraId="0B0C864F" w14:textId="77777777" w:rsidR="00267092" w:rsidRPr="00CE3F07" w:rsidRDefault="00267092" w:rsidP="00267092">
      <w:pPr>
        <w:ind w:left="284"/>
        <w:jc w:val="center"/>
        <w:rPr>
          <w:sz w:val="28"/>
          <w:szCs w:val="28"/>
        </w:rPr>
      </w:pPr>
      <w:r w:rsidRPr="00CE3F07">
        <w:rPr>
          <w:sz w:val="28"/>
          <w:szCs w:val="28"/>
        </w:rPr>
        <w:t>Сводный материальный баланс МСЛ (потоки М3,А2,Б2)</w:t>
      </w:r>
    </w:p>
    <w:p w14:paraId="7A893074" w14:textId="77777777" w:rsidR="00267092" w:rsidRPr="00CE3F07" w:rsidRDefault="00267092" w:rsidP="00267092">
      <w:pPr>
        <w:ind w:left="284"/>
        <w:jc w:val="both"/>
        <w:rPr>
          <w:sz w:val="16"/>
          <w:szCs w:val="16"/>
        </w:rPr>
      </w:pPr>
    </w:p>
    <w:tbl>
      <w:tblPr>
        <w:tblW w:w="136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0"/>
        <w:gridCol w:w="1559"/>
        <w:gridCol w:w="1134"/>
        <w:gridCol w:w="1305"/>
        <w:gridCol w:w="1134"/>
        <w:gridCol w:w="1275"/>
        <w:gridCol w:w="1135"/>
        <w:gridCol w:w="1162"/>
        <w:gridCol w:w="964"/>
      </w:tblGrid>
      <w:tr w:rsidR="00CE3F07" w:rsidRPr="00CE3F07" w14:paraId="30D2EC61" w14:textId="77777777" w:rsidTr="00572485">
        <w:trPr>
          <w:trHeight w:val="224"/>
        </w:trPr>
        <w:tc>
          <w:tcPr>
            <w:tcW w:w="3940" w:type="dxa"/>
            <w:vMerge w:val="restart"/>
            <w:vAlign w:val="center"/>
          </w:tcPr>
          <w:p w14:paraId="7C14D556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693" w:type="dxa"/>
            <w:gridSpan w:val="2"/>
            <w:vAlign w:val="center"/>
          </w:tcPr>
          <w:p w14:paraId="4649468B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Поступило</w:t>
            </w:r>
          </w:p>
        </w:tc>
        <w:tc>
          <w:tcPr>
            <w:tcW w:w="2439" w:type="dxa"/>
            <w:gridSpan w:val="2"/>
            <w:vAlign w:val="center"/>
          </w:tcPr>
          <w:p w14:paraId="0424178B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ВМР 1</w:t>
            </w:r>
          </w:p>
        </w:tc>
        <w:tc>
          <w:tcPr>
            <w:tcW w:w="2410" w:type="dxa"/>
            <w:gridSpan w:val="2"/>
            <w:vAlign w:val="center"/>
          </w:tcPr>
          <w:p w14:paraId="77A7E930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«Хвосты 1»</w:t>
            </w:r>
          </w:p>
        </w:tc>
        <w:tc>
          <w:tcPr>
            <w:tcW w:w="2126" w:type="dxa"/>
            <w:gridSpan w:val="2"/>
            <w:vAlign w:val="center"/>
          </w:tcPr>
          <w:p w14:paraId="7FA9D164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Отсев 1</w:t>
            </w:r>
          </w:p>
        </w:tc>
      </w:tr>
      <w:tr w:rsidR="00CE3F07" w:rsidRPr="00CE3F07" w14:paraId="6D0C2E53" w14:textId="77777777" w:rsidTr="00572485">
        <w:trPr>
          <w:trHeight w:val="222"/>
        </w:trPr>
        <w:tc>
          <w:tcPr>
            <w:tcW w:w="3940" w:type="dxa"/>
            <w:vMerge/>
            <w:vAlign w:val="center"/>
          </w:tcPr>
          <w:p w14:paraId="26C3133E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4C5E85F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т/год </w:t>
            </w:r>
          </w:p>
        </w:tc>
        <w:tc>
          <w:tcPr>
            <w:tcW w:w="1134" w:type="dxa"/>
            <w:vAlign w:val="center"/>
          </w:tcPr>
          <w:p w14:paraId="57705CDA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305" w:type="dxa"/>
            <w:vAlign w:val="center"/>
          </w:tcPr>
          <w:p w14:paraId="0CA6F6F5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т/год </w:t>
            </w:r>
          </w:p>
        </w:tc>
        <w:tc>
          <w:tcPr>
            <w:tcW w:w="1134" w:type="dxa"/>
            <w:vAlign w:val="center"/>
          </w:tcPr>
          <w:p w14:paraId="7C5CCDB9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275" w:type="dxa"/>
            <w:vAlign w:val="center"/>
          </w:tcPr>
          <w:p w14:paraId="0F4D1F4E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т/год </w:t>
            </w:r>
          </w:p>
        </w:tc>
        <w:tc>
          <w:tcPr>
            <w:tcW w:w="1135" w:type="dxa"/>
            <w:vAlign w:val="center"/>
          </w:tcPr>
          <w:p w14:paraId="1CB6B8CC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162" w:type="dxa"/>
            <w:vAlign w:val="center"/>
          </w:tcPr>
          <w:p w14:paraId="28DC2C33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т/год </w:t>
            </w:r>
          </w:p>
        </w:tc>
        <w:tc>
          <w:tcPr>
            <w:tcW w:w="964" w:type="dxa"/>
            <w:vAlign w:val="center"/>
          </w:tcPr>
          <w:p w14:paraId="21985BF3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%</w:t>
            </w:r>
          </w:p>
        </w:tc>
      </w:tr>
      <w:tr w:rsidR="00CE3F07" w:rsidRPr="00CE3F07" w14:paraId="7E480BEC" w14:textId="77777777" w:rsidTr="00572485">
        <w:trPr>
          <w:trHeight w:val="293"/>
        </w:trPr>
        <w:tc>
          <w:tcPr>
            <w:tcW w:w="3940" w:type="dxa"/>
          </w:tcPr>
          <w:p w14:paraId="075A1713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Пищевые отходы </w:t>
            </w:r>
          </w:p>
        </w:tc>
        <w:tc>
          <w:tcPr>
            <w:tcW w:w="1559" w:type="dxa"/>
          </w:tcPr>
          <w:p w14:paraId="2633DD31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25136,10 </w:t>
            </w:r>
          </w:p>
        </w:tc>
        <w:tc>
          <w:tcPr>
            <w:tcW w:w="1134" w:type="dxa"/>
          </w:tcPr>
          <w:p w14:paraId="2EB95780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20,21 </w:t>
            </w:r>
          </w:p>
        </w:tc>
        <w:tc>
          <w:tcPr>
            <w:tcW w:w="1305" w:type="dxa"/>
            <w:vAlign w:val="center"/>
          </w:tcPr>
          <w:p w14:paraId="175E93E8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25CECEC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61F9D1B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25136,10 </w:t>
            </w:r>
          </w:p>
        </w:tc>
        <w:tc>
          <w:tcPr>
            <w:tcW w:w="1135" w:type="dxa"/>
          </w:tcPr>
          <w:p w14:paraId="47EEDA8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28,12 </w:t>
            </w:r>
          </w:p>
        </w:tc>
        <w:tc>
          <w:tcPr>
            <w:tcW w:w="1162" w:type="dxa"/>
            <w:vAlign w:val="center"/>
          </w:tcPr>
          <w:p w14:paraId="31425BB7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vAlign w:val="center"/>
          </w:tcPr>
          <w:p w14:paraId="59C539D2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571A965C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663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Биоразлагаемые отходы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BF0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172,41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3F6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0,14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1309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24FA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317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172,41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B302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0,19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0B8D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E010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0B660E72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2B61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Раст. Остатки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E78D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385,29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F8B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0,31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8549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FE36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C67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385,29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0CA3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0,43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C586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6657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31A9AEEC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22F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Дерево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1CD0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7 876,81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151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6,33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EFA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3938,40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0713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12,44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DF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3938,40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134F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4,41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8ABA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D0EC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20EE73AF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E9F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Бумага, в том числе картон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04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26 918,69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E6C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21,64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A4F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8075,61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AFDF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25,51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2DD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18843,09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DB6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21,08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626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012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0534C024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BD7D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Бумага (тетрапак)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5819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1722,39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A24F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1,38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617B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68AD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9782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1722,39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4066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1,93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71A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0362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43746DC8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A04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Картон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EA5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18939,15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2B95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15,23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9F09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5681,74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70B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17,95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49E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13257,40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F026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14,83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B7F9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A0F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2DB70F15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73E3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Пластик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AA5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16 506,35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0A5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13,27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3CA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4951,91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3B5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15,64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31A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11554,45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91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12,93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96F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E496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12EB59B5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222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Полиэтилен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9376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248,24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D8EE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0,20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BBE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74,47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439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0,24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147F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173,77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144C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0,19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5803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51F7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2DFD7E83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3AA9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Железо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514A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3386,06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734D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2,72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EA2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2031,63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8A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6,42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29D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1354,42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C00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1,52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DA53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ABCC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6E1615A8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36A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Металл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62D2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1 308,05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8C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1,05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BCB5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846,31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36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2,67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08B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461,74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5D7B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0,52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E80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9AFF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31BF1D83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9E3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Керамика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D0C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72,41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831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0,06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60E7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568E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813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72,41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01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0,08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3EE3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5FF5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14F8503A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E676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Стекло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F55E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11 411,26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C8FA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9,17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0A5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5705,63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AAE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18,02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4C4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5705,63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935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6,38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4B30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4E79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5920FDF4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380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Текстиль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B25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3 557,63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A053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2,86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F7F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354,90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01FB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1,12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C1AA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3202,73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B8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3,58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C72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2DFC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37274738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5893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Резина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E8F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3,07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803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0,00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42DE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1,23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81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0,004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C16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1,84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9F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0,00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C1A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59F1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0FD34E2C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12EC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Отсев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D0EF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6669,88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3B90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5,36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DBE1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150B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F35B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1,23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B1E9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0,004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F43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1,84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4DA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0,00 </w:t>
            </w:r>
          </w:p>
        </w:tc>
      </w:tr>
      <w:tr w:rsidR="00CE3F07" w:rsidRPr="00CE3F07" w14:paraId="0B2DB0F2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2B2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Иное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1FCB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76,45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9360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0,06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A19E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F8C7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9D9F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76,46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A07F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0,09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09C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980A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E3F07" w:rsidRPr="00CE3F07" w14:paraId="1C7AFD72" w14:textId="77777777" w:rsidTr="00572485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EA62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3D4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3F0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124 390,26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A2B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3F0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100,00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286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3F0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31 661,83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DE0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3F0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100,00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B140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3F0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89 393,48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95EE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3F0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100,00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F5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3F0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3 334,94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1289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3F0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100,00 </w:t>
            </w:r>
          </w:p>
        </w:tc>
      </w:tr>
    </w:tbl>
    <w:p w14:paraId="3559B291" w14:textId="77777777" w:rsidR="00267092" w:rsidRPr="00CE3F07" w:rsidRDefault="00267092" w:rsidP="00267092">
      <w:pPr>
        <w:ind w:left="284"/>
        <w:jc w:val="both"/>
      </w:pPr>
    </w:p>
    <w:p w14:paraId="4D242856" w14:textId="65472779" w:rsidR="00267092" w:rsidRPr="00CE3F07" w:rsidRDefault="00267092" w:rsidP="00572485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Объекты размещения отходов – </w:t>
      </w:r>
      <w:r w:rsidR="000A3900" w:rsidRPr="000A3900">
        <w:rPr>
          <w:rFonts w:ascii="Times New Roman" w:hAnsi="Times New Roman" w:cs="Times New Roman"/>
          <w:color w:val="auto"/>
          <w:sz w:val="28"/>
          <w:szCs w:val="28"/>
        </w:rPr>
        <w:t>специально оборудованные сооружения, предназначенные для размещения отходов (полигон, шламохранилище, в том числе шламовый амбар, хвостохранилище, отвал горных пород и другое) и включающие в себя объекты хранения отходов и объекты захоронения отходов</w:t>
      </w: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F2C45E7" w14:textId="77777777" w:rsidR="00267092" w:rsidRPr="00CE3F07" w:rsidRDefault="00267092" w:rsidP="00572485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Объект размещения отходов (карта) формируется с учетом действующих нормативов. Штабели отходов (проектные) возводятся с уклонами откосов 1:2 и бермами шириной 5 м через каждые 10 м по высоте. </w:t>
      </w:r>
    </w:p>
    <w:p w14:paraId="6082A6E0" w14:textId="77777777" w:rsidR="00267092" w:rsidRPr="00CE3F07" w:rsidRDefault="00267092" w:rsidP="00572485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Укладка брикетированных отходов «Хвостов» в штабель представляет собой размещение последовательно уложенных слоев брикетов по принципу «кирпичной кладки», т.е. последующие по высоте ряды укладываются с перевязкой в обоих направлениях для обеспечения прочности штабеля. Брикеты располагаются в штабеле таким образом, чтобы обеспечить заложение внешнего откоса штабеля 1:2. Укладка брикетов на снег недопустима ввиду их последующей неравномерной просадки после таяния снега. После укладки в штабеле 5 рядов брикетов по высоте проводиться отсыпка изолирующего слоя толщиной 0,2 м из строительных отходов или иного инертного материала, который уплотняются для заполнения щелей и выравнивания поверхности, что позволит осуществлять передвижение тяжелой техники. </w:t>
      </w:r>
    </w:p>
    <w:p w14:paraId="0F48D83D" w14:textId="77777777" w:rsidR="00267092" w:rsidRPr="00CE3F07" w:rsidRDefault="00267092" w:rsidP="00572485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Укладка промежуточного грунтового слоя в холодный период должна проводиться талым </w:t>
      </w:r>
      <w:r w:rsidRPr="00CE3F0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грунтом с его незамедлительной укаткой. Отсыпка мерзлого грунта допустима при условии его последующей укатки после оттаивания. </w:t>
      </w:r>
    </w:p>
    <w:p w14:paraId="789C4F1C" w14:textId="2E2C4DC8" w:rsidR="00267092" w:rsidRPr="00CE3F07" w:rsidRDefault="00267092" w:rsidP="00572485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>При уклад</w:t>
      </w:r>
      <w:r w:rsidR="00572485" w:rsidRPr="00CE3F07">
        <w:rPr>
          <w:rFonts w:ascii="Times New Roman" w:hAnsi="Times New Roman" w:cs="Times New Roman"/>
          <w:color w:val="auto"/>
          <w:sz w:val="28"/>
          <w:szCs w:val="28"/>
        </w:rPr>
        <w:t>ке брикетов в последующие ярус</w:t>
      </w:r>
      <w:r w:rsidR="00A45050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572485"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должна обеспечиваться горизонтальность поверхности яруса для безопасного проезда техники. Фактические уклоны поверхностей должны постоянно определяться геодезическими методами измерений. Одновременно должен осуществляться контроль уклонов откосов штабеля и ширины и уклонов берм. </w:t>
      </w:r>
    </w:p>
    <w:p w14:paraId="1F93D2CB" w14:textId="77777777" w:rsidR="00267092" w:rsidRPr="00CE3F07" w:rsidRDefault="00267092" w:rsidP="00572485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Для возведения штабеля ярусами создаются временные въезды на все рабочие уровни. </w:t>
      </w:r>
    </w:p>
    <w:p w14:paraId="050A85B3" w14:textId="661340F1" w:rsidR="00267092" w:rsidRPr="00CE3F07" w:rsidRDefault="00267092" w:rsidP="00572485">
      <w:pPr>
        <w:spacing w:line="276" w:lineRule="auto"/>
        <w:ind w:firstLine="567"/>
        <w:jc w:val="both"/>
        <w:rPr>
          <w:sz w:val="28"/>
          <w:szCs w:val="28"/>
        </w:rPr>
      </w:pPr>
      <w:r w:rsidRPr="00CE3F07">
        <w:rPr>
          <w:sz w:val="28"/>
          <w:szCs w:val="28"/>
        </w:rPr>
        <w:t>Карта 1-й очереди является заве</w:t>
      </w:r>
      <w:r w:rsidR="00572485" w:rsidRPr="00CE3F07">
        <w:rPr>
          <w:sz w:val="28"/>
          <w:szCs w:val="28"/>
        </w:rPr>
        <w:t>ршенным объектом строительства</w:t>
      </w:r>
      <w:r w:rsidRPr="00CE3F07">
        <w:rPr>
          <w:sz w:val="28"/>
          <w:szCs w:val="28"/>
        </w:rPr>
        <w:t>. Дно котлована принято по данным топографической съемки.</w:t>
      </w:r>
    </w:p>
    <w:p w14:paraId="7FB7D03B" w14:textId="77777777" w:rsidR="00267092" w:rsidRPr="00CE3F07" w:rsidRDefault="00267092" w:rsidP="00572485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Общая площадь карты составляет 38 335,0 м2. Объем карты с учетом изолирующего грунта составляет 525 290,0 м3. </w:t>
      </w:r>
    </w:p>
    <w:p w14:paraId="49BC6E14" w14:textId="77777777" w:rsidR="00267092" w:rsidRPr="00CE3F07" w:rsidRDefault="00267092" w:rsidP="00572485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Коэффициент К2, учитывающий объем изолирующих слоев грунта в зависимости от общей высоты, принимаем по таблице 9 «Инструкции по проектированию, эксплуатации и рекультивации </w:t>
      </w:r>
      <w:bookmarkStart w:id="2" w:name="_GoBack"/>
      <w:r w:rsidRPr="00CE3F07">
        <w:rPr>
          <w:rFonts w:ascii="Times New Roman" w:hAnsi="Times New Roman" w:cs="Times New Roman"/>
          <w:color w:val="auto"/>
          <w:sz w:val="28"/>
          <w:szCs w:val="28"/>
        </w:rPr>
        <w:t>полигон</w:t>
      </w:r>
      <w:bookmarkEnd w:id="2"/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ов для твердых бытовых отходов». К2=1,2. </w:t>
      </w:r>
    </w:p>
    <w:p w14:paraId="5CD7DED7" w14:textId="77777777" w:rsidR="00267092" w:rsidRPr="00CE3F07" w:rsidRDefault="00267092" w:rsidP="00572485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образом. Без учета изолирующего грунта, объем размещаемых отходов составляет: </w:t>
      </w:r>
    </w:p>
    <w:p w14:paraId="608CB552" w14:textId="77777777" w:rsidR="00267092" w:rsidRPr="00CE3F07" w:rsidRDefault="00267092" w:rsidP="00572485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525,29/1,2=437,74 тыс.м3. </w:t>
      </w:r>
    </w:p>
    <w:p w14:paraId="1114F51E" w14:textId="77777777" w:rsidR="00267092" w:rsidRPr="00CE3F07" w:rsidRDefault="00267092" w:rsidP="00572485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3F07">
        <w:rPr>
          <w:rFonts w:ascii="Times New Roman" w:hAnsi="Times New Roman" w:cs="Times New Roman"/>
          <w:color w:val="auto"/>
          <w:sz w:val="28"/>
          <w:szCs w:val="28"/>
        </w:rPr>
        <w:t xml:space="preserve">На объект размещения отходов поступают потоки, отраженные в таблице ниже. </w:t>
      </w:r>
    </w:p>
    <w:p w14:paraId="6C0C29B5" w14:textId="77777777" w:rsidR="00267092" w:rsidRPr="00CE3F07" w:rsidRDefault="00267092" w:rsidP="00267092">
      <w:pPr>
        <w:ind w:left="284"/>
        <w:jc w:val="both"/>
        <w:rPr>
          <w:sz w:val="23"/>
          <w:szCs w:val="23"/>
        </w:rPr>
      </w:pPr>
    </w:p>
    <w:p w14:paraId="29A8EC3B" w14:textId="77777777" w:rsidR="00267092" w:rsidRPr="00CE3F07" w:rsidRDefault="00267092" w:rsidP="00267092">
      <w:pPr>
        <w:ind w:left="284"/>
        <w:jc w:val="center"/>
        <w:rPr>
          <w:sz w:val="28"/>
          <w:szCs w:val="28"/>
        </w:rPr>
      </w:pPr>
      <w:r w:rsidRPr="00CE3F07">
        <w:rPr>
          <w:sz w:val="28"/>
          <w:szCs w:val="28"/>
        </w:rPr>
        <w:t>Потоки, размещаемые на объекте размещения отходов</w:t>
      </w:r>
    </w:p>
    <w:p w14:paraId="507B676D" w14:textId="77777777" w:rsidR="00267092" w:rsidRPr="00CE3F07" w:rsidRDefault="00267092" w:rsidP="00267092">
      <w:pPr>
        <w:ind w:left="284"/>
        <w:jc w:val="both"/>
        <w:rPr>
          <w:sz w:val="16"/>
          <w:szCs w:val="16"/>
        </w:rPr>
      </w:pPr>
    </w:p>
    <w:tbl>
      <w:tblPr>
        <w:tblW w:w="1400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7"/>
        <w:gridCol w:w="1984"/>
        <w:gridCol w:w="1559"/>
        <w:gridCol w:w="1701"/>
        <w:gridCol w:w="1843"/>
      </w:tblGrid>
      <w:tr w:rsidR="00CE3F07" w:rsidRPr="00CE3F07" w14:paraId="3A41DBD1" w14:textId="77777777" w:rsidTr="00572485">
        <w:trPr>
          <w:trHeight w:val="431"/>
        </w:trPr>
        <w:tc>
          <w:tcPr>
            <w:tcW w:w="6917" w:type="dxa"/>
            <w:vAlign w:val="center"/>
          </w:tcPr>
          <w:p w14:paraId="293BB231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Наименование </w:t>
            </w:r>
          </w:p>
        </w:tc>
        <w:tc>
          <w:tcPr>
            <w:tcW w:w="1984" w:type="dxa"/>
            <w:vAlign w:val="center"/>
          </w:tcPr>
          <w:p w14:paraId="722FC35C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код по </w:t>
            </w:r>
            <w:r w:rsidRPr="00CE3F07">
              <w:rPr>
                <w:rFonts w:ascii="Times New Roman" w:hAnsi="Times New Roman" w:cs="Times New Roman"/>
                <w:b/>
                <w:bCs/>
                <w:color w:val="auto"/>
              </w:rPr>
              <w:t>ФККО</w:t>
            </w:r>
          </w:p>
        </w:tc>
        <w:tc>
          <w:tcPr>
            <w:tcW w:w="1559" w:type="dxa"/>
            <w:vAlign w:val="center"/>
          </w:tcPr>
          <w:p w14:paraId="2D669E27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Класс опасности</w:t>
            </w:r>
          </w:p>
        </w:tc>
        <w:tc>
          <w:tcPr>
            <w:tcW w:w="1701" w:type="dxa"/>
            <w:vAlign w:val="center"/>
          </w:tcPr>
          <w:p w14:paraId="54CE1037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т/год</w:t>
            </w:r>
          </w:p>
        </w:tc>
        <w:tc>
          <w:tcPr>
            <w:tcW w:w="1843" w:type="dxa"/>
            <w:vAlign w:val="center"/>
          </w:tcPr>
          <w:p w14:paraId="0050E3DA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м3/год</w:t>
            </w:r>
          </w:p>
        </w:tc>
      </w:tr>
      <w:tr w:rsidR="00CE3F07" w:rsidRPr="00CE3F07" w14:paraId="517FB98E" w14:textId="77777777" w:rsidTr="00572485">
        <w:trPr>
          <w:trHeight w:val="516"/>
        </w:trPr>
        <w:tc>
          <w:tcPr>
            <w:tcW w:w="6917" w:type="dxa"/>
            <w:vAlign w:val="center"/>
          </w:tcPr>
          <w:p w14:paraId="0B9AAE8E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lastRenderedPageBreak/>
              <w:t xml:space="preserve">Брикетированные «Хвосты» остатки сортировки твердых коммунальных отходов при совместном сборе </w:t>
            </w:r>
          </w:p>
        </w:tc>
        <w:tc>
          <w:tcPr>
            <w:tcW w:w="1984" w:type="dxa"/>
            <w:vAlign w:val="center"/>
          </w:tcPr>
          <w:p w14:paraId="48274657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7 41 119 11 72 4</w:t>
            </w:r>
          </w:p>
        </w:tc>
        <w:tc>
          <w:tcPr>
            <w:tcW w:w="1559" w:type="dxa"/>
            <w:vAlign w:val="center"/>
          </w:tcPr>
          <w:p w14:paraId="25C25FC2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  <w:vAlign w:val="center"/>
          </w:tcPr>
          <w:p w14:paraId="2CE05B63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83 555,82 </w:t>
            </w:r>
          </w:p>
        </w:tc>
        <w:tc>
          <w:tcPr>
            <w:tcW w:w="1843" w:type="dxa"/>
            <w:vAlign w:val="center"/>
          </w:tcPr>
          <w:p w14:paraId="361EAA80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111 407,76 </w:t>
            </w:r>
          </w:p>
        </w:tc>
      </w:tr>
      <w:tr w:rsidR="00CE3F07" w:rsidRPr="00CE3F07" w14:paraId="36BF5825" w14:textId="77777777" w:rsidTr="00572485">
        <w:trPr>
          <w:trHeight w:val="217"/>
        </w:trPr>
        <w:tc>
          <w:tcPr>
            <w:tcW w:w="6917" w:type="dxa"/>
            <w:vAlign w:val="center"/>
          </w:tcPr>
          <w:p w14:paraId="2BFE5A3F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Поток А3 – ТКО, исключая жилые дома 2 </w:t>
            </w:r>
          </w:p>
        </w:tc>
        <w:tc>
          <w:tcPr>
            <w:tcW w:w="1984" w:type="dxa"/>
            <w:vAlign w:val="center"/>
          </w:tcPr>
          <w:p w14:paraId="57D8FEAC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59" w:type="dxa"/>
            <w:vAlign w:val="center"/>
          </w:tcPr>
          <w:p w14:paraId="3AAEF9E1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4,5</w:t>
            </w:r>
          </w:p>
        </w:tc>
        <w:tc>
          <w:tcPr>
            <w:tcW w:w="1701" w:type="dxa"/>
            <w:vAlign w:val="center"/>
          </w:tcPr>
          <w:p w14:paraId="65B50E11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1 799,62 </w:t>
            </w:r>
          </w:p>
        </w:tc>
        <w:tc>
          <w:tcPr>
            <w:tcW w:w="1843" w:type="dxa"/>
            <w:vAlign w:val="center"/>
          </w:tcPr>
          <w:p w14:paraId="6DE9A081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2879,39 </w:t>
            </w:r>
          </w:p>
        </w:tc>
      </w:tr>
      <w:tr w:rsidR="00CE3F07" w:rsidRPr="00CE3F07" w14:paraId="2494CE32" w14:textId="77777777" w:rsidTr="00572485">
        <w:trPr>
          <w:trHeight w:val="371"/>
        </w:trPr>
        <w:tc>
          <w:tcPr>
            <w:tcW w:w="6917" w:type="dxa"/>
            <w:vAlign w:val="center"/>
          </w:tcPr>
          <w:p w14:paraId="65A550D7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Поток Б1 – Промышленные отходы, минуя сортировку </w:t>
            </w:r>
          </w:p>
        </w:tc>
        <w:tc>
          <w:tcPr>
            <w:tcW w:w="1984" w:type="dxa"/>
            <w:vAlign w:val="center"/>
          </w:tcPr>
          <w:p w14:paraId="121B3A4D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59" w:type="dxa"/>
            <w:vAlign w:val="center"/>
          </w:tcPr>
          <w:p w14:paraId="3998488E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4,5</w:t>
            </w:r>
          </w:p>
        </w:tc>
        <w:tc>
          <w:tcPr>
            <w:tcW w:w="1701" w:type="dxa"/>
            <w:vAlign w:val="center"/>
          </w:tcPr>
          <w:p w14:paraId="22244C59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10 959,54 </w:t>
            </w:r>
          </w:p>
        </w:tc>
        <w:tc>
          <w:tcPr>
            <w:tcW w:w="1843" w:type="dxa"/>
            <w:vAlign w:val="center"/>
          </w:tcPr>
          <w:p w14:paraId="6591C739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36 531,8 </w:t>
            </w:r>
          </w:p>
        </w:tc>
      </w:tr>
      <w:tr w:rsidR="00CE3F07" w:rsidRPr="00CE3F07" w14:paraId="7B758C7E" w14:textId="77777777" w:rsidTr="00572485">
        <w:trPr>
          <w:trHeight w:val="785"/>
        </w:trPr>
        <w:tc>
          <w:tcPr>
            <w:tcW w:w="6917" w:type="dxa"/>
            <w:vAlign w:val="center"/>
          </w:tcPr>
          <w:p w14:paraId="7BB70AA2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Отсев грохочения твердых коммунальных отходов при их сортировке это смесь твердых материалов (включая волокна). </w:t>
            </w:r>
          </w:p>
        </w:tc>
        <w:tc>
          <w:tcPr>
            <w:tcW w:w="1984" w:type="dxa"/>
            <w:vAlign w:val="center"/>
          </w:tcPr>
          <w:p w14:paraId="381FEB14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7 41 111 11 71 4</w:t>
            </w:r>
          </w:p>
        </w:tc>
        <w:tc>
          <w:tcPr>
            <w:tcW w:w="1559" w:type="dxa"/>
            <w:vAlign w:val="center"/>
          </w:tcPr>
          <w:p w14:paraId="3B8A2C6B" w14:textId="77777777" w:rsidR="00267092" w:rsidRPr="00CE3F07" w:rsidRDefault="00267092" w:rsidP="00373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  <w:vAlign w:val="center"/>
          </w:tcPr>
          <w:p w14:paraId="3ED6C9A8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3 334,94 </w:t>
            </w:r>
          </w:p>
        </w:tc>
        <w:tc>
          <w:tcPr>
            <w:tcW w:w="1843" w:type="dxa"/>
            <w:vAlign w:val="center"/>
          </w:tcPr>
          <w:p w14:paraId="51030221" w14:textId="77777777" w:rsidR="00267092" w:rsidRPr="00CE3F07" w:rsidRDefault="00267092" w:rsidP="003736F5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4446,59 </w:t>
            </w:r>
          </w:p>
        </w:tc>
      </w:tr>
      <w:tr w:rsidR="00CE3F07" w:rsidRPr="00CE3F07" w14:paraId="7F07DF02" w14:textId="77777777" w:rsidTr="00572485">
        <w:trPr>
          <w:trHeight w:val="225"/>
        </w:trPr>
        <w:tc>
          <w:tcPr>
            <w:tcW w:w="6917" w:type="dxa"/>
            <w:vAlign w:val="center"/>
          </w:tcPr>
          <w:p w14:paraId="679BBC2D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Итого </w:t>
            </w:r>
          </w:p>
        </w:tc>
        <w:tc>
          <w:tcPr>
            <w:tcW w:w="1984" w:type="dxa"/>
            <w:vAlign w:val="center"/>
          </w:tcPr>
          <w:p w14:paraId="5C8EF4AB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734D3AA8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74D02681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99 649,92 </w:t>
            </w:r>
          </w:p>
        </w:tc>
        <w:tc>
          <w:tcPr>
            <w:tcW w:w="1843" w:type="dxa"/>
            <w:vAlign w:val="center"/>
          </w:tcPr>
          <w:p w14:paraId="70621D38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177 547,09 </w:t>
            </w:r>
          </w:p>
        </w:tc>
      </w:tr>
      <w:tr w:rsidR="00CE3F07" w:rsidRPr="00CE3F07" w14:paraId="0AF0C76F" w14:textId="77777777" w:rsidTr="00572485">
        <w:trPr>
          <w:trHeight w:val="294"/>
        </w:trPr>
        <w:tc>
          <w:tcPr>
            <w:tcW w:w="6917" w:type="dxa"/>
            <w:vAlign w:val="center"/>
          </w:tcPr>
          <w:p w14:paraId="6C033EB1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В том числе может использоваться как изолирующий слой </w:t>
            </w:r>
          </w:p>
        </w:tc>
        <w:tc>
          <w:tcPr>
            <w:tcW w:w="1984" w:type="dxa"/>
            <w:vAlign w:val="center"/>
          </w:tcPr>
          <w:p w14:paraId="53890CF4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4BC2C1D5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0992F661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5 134,56 </w:t>
            </w:r>
          </w:p>
        </w:tc>
        <w:tc>
          <w:tcPr>
            <w:tcW w:w="1843" w:type="dxa"/>
            <w:vAlign w:val="center"/>
          </w:tcPr>
          <w:p w14:paraId="66028D3A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39 411,19 </w:t>
            </w:r>
          </w:p>
        </w:tc>
      </w:tr>
      <w:tr w:rsidR="00267092" w:rsidRPr="00CE3F07" w14:paraId="695FC155" w14:textId="77777777" w:rsidTr="00572485">
        <w:trPr>
          <w:trHeight w:val="222"/>
        </w:trPr>
        <w:tc>
          <w:tcPr>
            <w:tcW w:w="6917" w:type="dxa"/>
            <w:vAlign w:val="center"/>
          </w:tcPr>
          <w:p w14:paraId="521FAD3D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Без учета изолирующих слоев </w:t>
            </w:r>
          </w:p>
        </w:tc>
        <w:tc>
          <w:tcPr>
            <w:tcW w:w="1984" w:type="dxa"/>
            <w:vAlign w:val="center"/>
          </w:tcPr>
          <w:p w14:paraId="2445D4AE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5FCD0AF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EDE8943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94 515,36 </w:t>
            </w:r>
          </w:p>
        </w:tc>
        <w:tc>
          <w:tcPr>
            <w:tcW w:w="1843" w:type="dxa"/>
            <w:vAlign w:val="center"/>
          </w:tcPr>
          <w:p w14:paraId="6A44B850" w14:textId="77777777" w:rsidR="00267092" w:rsidRPr="00CE3F07" w:rsidRDefault="00267092" w:rsidP="003736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3F07">
              <w:rPr>
                <w:rFonts w:ascii="Times New Roman" w:hAnsi="Times New Roman" w:cs="Times New Roman"/>
                <w:color w:val="auto"/>
              </w:rPr>
              <w:t xml:space="preserve">147 939,56 </w:t>
            </w:r>
          </w:p>
        </w:tc>
      </w:tr>
    </w:tbl>
    <w:p w14:paraId="5BA81FBF" w14:textId="0EBAD08D" w:rsidR="00267092" w:rsidRPr="00CE3F07" w:rsidRDefault="00267092" w:rsidP="00133BD2">
      <w:pPr>
        <w:spacing w:line="276" w:lineRule="auto"/>
        <w:ind w:left="360"/>
        <w:rPr>
          <w:sz w:val="28"/>
          <w:szCs w:val="28"/>
        </w:rPr>
      </w:pPr>
    </w:p>
    <w:p w14:paraId="045A04F2" w14:textId="5EE8DC74" w:rsidR="00133BD2" w:rsidRPr="00CE3F07" w:rsidRDefault="00133BD2" w:rsidP="00133BD2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pacing w:after="120" w:line="276" w:lineRule="auto"/>
        <w:jc w:val="center"/>
        <w:rPr>
          <w:b/>
          <w:sz w:val="28"/>
          <w:szCs w:val="28"/>
        </w:rPr>
      </w:pPr>
      <w:r w:rsidRPr="00CE3F07">
        <w:rPr>
          <w:b/>
          <w:sz w:val="28"/>
          <w:szCs w:val="28"/>
        </w:rPr>
        <w:t>График реализации мероприятий инвестиционной программы</w:t>
      </w:r>
    </w:p>
    <w:tbl>
      <w:tblPr>
        <w:tblW w:w="14458" w:type="dxa"/>
        <w:tblInd w:w="421" w:type="dxa"/>
        <w:tblLook w:val="04A0" w:firstRow="1" w:lastRow="0" w:firstColumn="1" w:lastColumn="0" w:noHBand="0" w:noVBand="1"/>
      </w:tblPr>
      <w:tblGrid>
        <w:gridCol w:w="992"/>
        <w:gridCol w:w="6095"/>
        <w:gridCol w:w="2268"/>
        <w:gridCol w:w="924"/>
        <w:gridCol w:w="1628"/>
        <w:gridCol w:w="652"/>
        <w:gridCol w:w="1899"/>
      </w:tblGrid>
      <w:tr w:rsidR="00CE3F07" w:rsidRPr="00CE3F07" w14:paraId="1103A338" w14:textId="77777777" w:rsidTr="00100F94">
        <w:trPr>
          <w:trHeight w:val="315"/>
          <w:tblHeader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A1226" w14:textId="77777777" w:rsidR="00133BD2" w:rsidRPr="00CE3F07" w:rsidRDefault="00133BD2" w:rsidP="003736F5">
            <w:pPr>
              <w:jc w:val="center"/>
            </w:pPr>
            <w:r w:rsidRPr="00CE3F07">
              <w:t>№ п/п</w:t>
            </w:r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0529" w14:textId="77777777" w:rsidR="00133BD2" w:rsidRPr="00CE3F07" w:rsidRDefault="00133BD2" w:rsidP="003736F5">
            <w:pPr>
              <w:jc w:val="center"/>
            </w:pPr>
            <w:r w:rsidRPr="00CE3F07"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C911" w14:textId="77777777" w:rsidR="00133BD2" w:rsidRPr="00CE3F07" w:rsidRDefault="00133BD2" w:rsidP="003736F5">
            <w:pPr>
              <w:jc w:val="center"/>
              <w:rPr>
                <w:sz w:val="20"/>
                <w:szCs w:val="20"/>
              </w:rPr>
            </w:pPr>
            <w:r w:rsidRPr="00CE3F07">
              <w:rPr>
                <w:sz w:val="20"/>
                <w:szCs w:val="20"/>
              </w:rPr>
              <w:t>Финансовые потребности на реализацию мероприятия, тыс. руб.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75C7A" w14:textId="77777777" w:rsidR="00133BD2" w:rsidRPr="00CE3F07" w:rsidRDefault="00133BD2" w:rsidP="003736F5">
            <w:pPr>
              <w:jc w:val="center"/>
            </w:pPr>
            <w:r w:rsidRPr="00CE3F07">
              <w:t>График реализации мероприятий</w:t>
            </w:r>
          </w:p>
        </w:tc>
      </w:tr>
      <w:tr w:rsidR="00CE3F07" w:rsidRPr="00CE3F07" w14:paraId="59C125A7" w14:textId="77777777" w:rsidTr="00100F94">
        <w:trPr>
          <w:trHeight w:val="675"/>
          <w:tblHeader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99483A" w14:textId="77777777" w:rsidR="00133BD2" w:rsidRPr="00CE3F07" w:rsidRDefault="00133BD2" w:rsidP="003736F5"/>
        </w:tc>
        <w:tc>
          <w:tcPr>
            <w:tcW w:w="60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AB58" w14:textId="77777777" w:rsidR="00133BD2" w:rsidRPr="00CE3F07" w:rsidRDefault="00133BD2" w:rsidP="003736F5"/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1361" w14:textId="77777777" w:rsidR="00133BD2" w:rsidRPr="00CE3F07" w:rsidRDefault="00133BD2" w:rsidP="003736F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43DB" w14:textId="77777777" w:rsidR="00133BD2" w:rsidRPr="00CE3F07" w:rsidRDefault="00133BD2" w:rsidP="003736F5">
            <w:pPr>
              <w:jc w:val="center"/>
              <w:rPr>
                <w:sz w:val="20"/>
                <w:szCs w:val="20"/>
              </w:rPr>
            </w:pPr>
            <w:r w:rsidRPr="00CE3F07">
              <w:rPr>
                <w:sz w:val="20"/>
                <w:szCs w:val="20"/>
              </w:rPr>
              <w:t>Месяц и год начала реализации 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1DAC" w14:textId="77777777" w:rsidR="00133BD2" w:rsidRPr="00CE3F07" w:rsidRDefault="00133BD2" w:rsidP="003736F5">
            <w:pPr>
              <w:jc w:val="center"/>
              <w:rPr>
                <w:sz w:val="20"/>
                <w:szCs w:val="20"/>
              </w:rPr>
            </w:pPr>
            <w:r w:rsidRPr="00CE3F07">
              <w:rPr>
                <w:sz w:val="20"/>
                <w:szCs w:val="20"/>
              </w:rPr>
              <w:t>Месяц и год завершения реализации мероприятия</w:t>
            </w:r>
          </w:p>
        </w:tc>
      </w:tr>
      <w:tr w:rsidR="00CE3F07" w:rsidRPr="00CE3F07" w14:paraId="51098849" w14:textId="77777777" w:rsidTr="003736F5">
        <w:trPr>
          <w:trHeight w:val="33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CE4D29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1</w:t>
            </w:r>
          </w:p>
        </w:tc>
        <w:tc>
          <w:tcPr>
            <w:tcW w:w="13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30166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Группа 1. Обработка ТКО. Мусоросортировочный комплекс</w:t>
            </w:r>
          </w:p>
        </w:tc>
      </w:tr>
      <w:tr w:rsidR="00CE3F07" w:rsidRPr="00CE3F07" w14:paraId="1803F71D" w14:textId="77777777" w:rsidTr="00133BD2">
        <w:trPr>
          <w:trHeight w:val="31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3760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1.1.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5C6E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Подготовительные работы. Проверка сметы в РЦЦС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B9DB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F4DA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май 2020 г.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D376D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июнь 2021 г.</w:t>
            </w:r>
          </w:p>
        </w:tc>
      </w:tr>
      <w:tr w:rsidR="00CE3F07" w:rsidRPr="00CE3F07" w14:paraId="5C65C31F" w14:textId="77777777" w:rsidTr="003736F5">
        <w:trPr>
          <w:trHeight w:val="371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D4F2" w14:textId="77777777" w:rsidR="00133BD2" w:rsidRPr="00CE3F07" w:rsidRDefault="00133BD2" w:rsidP="003736F5">
            <w:pPr>
              <w:jc w:val="center"/>
            </w:pPr>
            <w:r w:rsidRPr="00CE3F07">
              <w:t>1.1.1.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37B6" w14:textId="77777777" w:rsidR="00133BD2" w:rsidRPr="00CE3F07" w:rsidRDefault="00133BD2" w:rsidP="003736F5">
            <w:r w:rsidRPr="00CE3F07">
              <w:t>Инженерно-геодезические изыскания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F4E4" w14:textId="77777777" w:rsidR="00133BD2" w:rsidRPr="00CE3F07" w:rsidRDefault="00133BD2" w:rsidP="003736F5">
            <w:pPr>
              <w:jc w:val="center"/>
            </w:pPr>
            <w:r w:rsidRPr="00CE3F07">
              <w:t>20,00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BC60" w14:textId="77777777" w:rsidR="00133BD2" w:rsidRPr="00CE3F07" w:rsidRDefault="00133BD2" w:rsidP="003736F5">
            <w:pPr>
              <w:jc w:val="center"/>
            </w:pPr>
            <w:r w:rsidRPr="00CE3F07">
              <w:t>май 2020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077EE" w14:textId="77777777" w:rsidR="00133BD2" w:rsidRPr="00CE3F07" w:rsidRDefault="00133BD2" w:rsidP="003736F5">
            <w:pPr>
              <w:jc w:val="center"/>
            </w:pPr>
            <w:r w:rsidRPr="00CE3F07">
              <w:t>июнь 2020 г.</w:t>
            </w:r>
          </w:p>
        </w:tc>
      </w:tr>
      <w:tr w:rsidR="00CE3F07" w:rsidRPr="00CE3F07" w14:paraId="21548EA5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580C" w14:textId="77777777" w:rsidR="00133BD2" w:rsidRPr="00CE3F07" w:rsidRDefault="00133BD2" w:rsidP="003736F5">
            <w:pPr>
              <w:jc w:val="center"/>
            </w:pPr>
            <w:r w:rsidRPr="00CE3F07">
              <w:t>1.1.2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B1C1" w14:textId="77777777" w:rsidR="00133BD2" w:rsidRPr="00CE3F07" w:rsidRDefault="00133BD2" w:rsidP="003736F5">
            <w:r w:rsidRPr="00CE3F07">
              <w:t>Инженерно-геологические изыскания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A73" w14:textId="77777777" w:rsidR="00133BD2" w:rsidRPr="00CE3F07" w:rsidRDefault="00133BD2" w:rsidP="003736F5">
            <w:pPr>
              <w:jc w:val="center"/>
            </w:pPr>
            <w:r w:rsidRPr="00CE3F07">
              <w:t>501,96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5F62" w14:textId="77777777" w:rsidR="00133BD2" w:rsidRPr="00CE3F07" w:rsidRDefault="00133BD2" w:rsidP="003736F5">
            <w:pPr>
              <w:jc w:val="center"/>
            </w:pPr>
            <w:r w:rsidRPr="00CE3F07">
              <w:t>май 2020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FEF85" w14:textId="77777777" w:rsidR="00133BD2" w:rsidRPr="00CE3F07" w:rsidRDefault="00133BD2" w:rsidP="003736F5">
            <w:pPr>
              <w:jc w:val="center"/>
            </w:pPr>
            <w:r w:rsidRPr="00CE3F07">
              <w:t>июль 2020 г.</w:t>
            </w:r>
          </w:p>
        </w:tc>
      </w:tr>
      <w:tr w:rsidR="00CE3F07" w:rsidRPr="00CE3F07" w14:paraId="5C65555B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14CD" w14:textId="77777777" w:rsidR="00133BD2" w:rsidRPr="00CE3F07" w:rsidRDefault="00133BD2" w:rsidP="003736F5">
            <w:pPr>
              <w:jc w:val="center"/>
            </w:pPr>
            <w:r w:rsidRPr="00CE3F07">
              <w:t>1.1.3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38B" w14:textId="77777777" w:rsidR="00133BD2" w:rsidRPr="00CE3F07" w:rsidRDefault="00133BD2" w:rsidP="003736F5">
            <w:r w:rsidRPr="00CE3F07">
              <w:t>Инженерно-экологические изыскания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3185" w14:textId="77777777" w:rsidR="00133BD2" w:rsidRPr="00CE3F07" w:rsidRDefault="00133BD2" w:rsidP="003736F5">
            <w:pPr>
              <w:jc w:val="center"/>
            </w:pPr>
            <w:r w:rsidRPr="00CE3F07">
              <w:t>428,36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93BB" w14:textId="77777777" w:rsidR="00133BD2" w:rsidRPr="00CE3F07" w:rsidRDefault="00133BD2" w:rsidP="003736F5">
            <w:pPr>
              <w:jc w:val="center"/>
            </w:pPr>
            <w:r w:rsidRPr="00CE3F07">
              <w:t>май 2020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B53A9" w14:textId="77777777" w:rsidR="00133BD2" w:rsidRPr="00CE3F07" w:rsidRDefault="00133BD2" w:rsidP="003736F5">
            <w:pPr>
              <w:jc w:val="center"/>
            </w:pPr>
            <w:r w:rsidRPr="00CE3F07">
              <w:t>июль 2020 г.</w:t>
            </w:r>
          </w:p>
        </w:tc>
      </w:tr>
      <w:tr w:rsidR="00CE3F07" w:rsidRPr="00CE3F07" w14:paraId="4F8C447F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7188" w14:textId="77777777" w:rsidR="00133BD2" w:rsidRPr="00CE3F07" w:rsidRDefault="00133BD2" w:rsidP="003736F5">
            <w:pPr>
              <w:jc w:val="center"/>
            </w:pPr>
            <w:r w:rsidRPr="00CE3F07">
              <w:t>1.1.4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3058" w14:textId="77777777" w:rsidR="00133BD2" w:rsidRPr="00CE3F07" w:rsidRDefault="00133BD2" w:rsidP="003736F5">
            <w:r w:rsidRPr="00CE3F07">
              <w:t>Инженерно-гидрометеорологические изыскания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73D0" w14:textId="77777777" w:rsidR="00133BD2" w:rsidRPr="00CE3F07" w:rsidRDefault="00133BD2" w:rsidP="003736F5">
            <w:pPr>
              <w:jc w:val="center"/>
            </w:pPr>
            <w:r w:rsidRPr="00CE3F07">
              <w:t>1 032,97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D637" w14:textId="77777777" w:rsidR="00133BD2" w:rsidRPr="00CE3F07" w:rsidRDefault="00133BD2" w:rsidP="003736F5">
            <w:pPr>
              <w:jc w:val="center"/>
            </w:pPr>
            <w:r w:rsidRPr="00CE3F07">
              <w:t>май 2020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CEC27" w14:textId="77777777" w:rsidR="00133BD2" w:rsidRPr="00CE3F07" w:rsidRDefault="00133BD2" w:rsidP="003736F5">
            <w:pPr>
              <w:jc w:val="center"/>
            </w:pPr>
            <w:r w:rsidRPr="00CE3F07">
              <w:t>июль 2020 г.</w:t>
            </w:r>
          </w:p>
        </w:tc>
      </w:tr>
      <w:tr w:rsidR="00CE3F07" w:rsidRPr="00CE3F07" w14:paraId="4A9A64A7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9C0B" w14:textId="77777777" w:rsidR="00133BD2" w:rsidRPr="00CE3F07" w:rsidRDefault="00133BD2" w:rsidP="003736F5">
            <w:pPr>
              <w:jc w:val="center"/>
            </w:pPr>
            <w:r w:rsidRPr="00CE3F07">
              <w:t>1.1.5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3F04" w14:textId="77777777" w:rsidR="00133BD2" w:rsidRPr="00CE3F07" w:rsidRDefault="00133BD2" w:rsidP="003736F5">
            <w:r w:rsidRPr="00CE3F07">
              <w:t>Обследование и обмерные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614F" w14:textId="77777777" w:rsidR="00133BD2" w:rsidRPr="00CE3F07" w:rsidRDefault="00133BD2" w:rsidP="003736F5">
            <w:pPr>
              <w:jc w:val="center"/>
            </w:pPr>
            <w:r w:rsidRPr="00CE3F07">
              <w:t>159,29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A0F" w14:textId="77777777" w:rsidR="00133BD2" w:rsidRPr="00CE3F07" w:rsidRDefault="00133BD2" w:rsidP="003736F5">
            <w:pPr>
              <w:jc w:val="center"/>
            </w:pPr>
            <w:r w:rsidRPr="00CE3F07">
              <w:t>май 2020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C3A6E" w14:textId="77777777" w:rsidR="00133BD2" w:rsidRPr="00CE3F07" w:rsidRDefault="00133BD2" w:rsidP="003736F5">
            <w:pPr>
              <w:jc w:val="center"/>
            </w:pPr>
            <w:r w:rsidRPr="00CE3F07">
              <w:t>июнь 2020 г.</w:t>
            </w:r>
          </w:p>
        </w:tc>
      </w:tr>
      <w:tr w:rsidR="00CE3F07" w:rsidRPr="00CE3F07" w14:paraId="015734C8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3A94" w14:textId="77777777" w:rsidR="00133BD2" w:rsidRPr="00CE3F07" w:rsidRDefault="00133BD2" w:rsidP="003736F5">
            <w:pPr>
              <w:jc w:val="center"/>
            </w:pPr>
            <w:r w:rsidRPr="00CE3F07">
              <w:t>1.1.6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066C" w14:textId="77777777" w:rsidR="00133BD2" w:rsidRPr="00CE3F07" w:rsidRDefault="00133BD2" w:rsidP="003736F5">
            <w:r w:rsidRPr="00CE3F07">
              <w:t>Проектная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4217" w14:textId="77777777" w:rsidR="00133BD2" w:rsidRPr="00CE3F07" w:rsidRDefault="00133BD2" w:rsidP="003736F5">
            <w:pPr>
              <w:jc w:val="center"/>
            </w:pPr>
            <w:r w:rsidRPr="00CE3F07">
              <w:t>310,99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3291" w14:textId="77777777" w:rsidR="00133BD2" w:rsidRPr="00CE3F07" w:rsidRDefault="00133BD2" w:rsidP="003736F5">
            <w:pPr>
              <w:jc w:val="center"/>
            </w:pPr>
            <w:r w:rsidRPr="00CE3F07">
              <w:t>июнь 2020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79FB9" w14:textId="77777777" w:rsidR="00133BD2" w:rsidRPr="00CE3F07" w:rsidRDefault="00133BD2" w:rsidP="003736F5">
            <w:pPr>
              <w:jc w:val="center"/>
            </w:pPr>
            <w:r w:rsidRPr="00CE3F07">
              <w:t>октябрь 2020 г.</w:t>
            </w:r>
          </w:p>
        </w:tc>
      </w:tr>
      <w:tr w:rsidR="00CE3F07" w:rsidRPr="00CE3F07" w14:paraId="49C671E6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9575" w14:textId="77777777" w:rsidR="00133BD2" w:rsidRPr="00CE3F07" w:rsidRDefault="00133BD2" w:rsidP="003736F5">
            <w:pPr>
              <w:jc w:val="center"/>
            </w:pPr>
            <w:r w:rsidRPr="00CE3F07">
              <w:t>1.1.7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50D9" w14:textId="77777777" w:rsidR="00133BD2" w:rsidRPr="00CE3F07" w:rsidRDefault="00133BD2" w:rsidP="003736F5">
            <w:r w:rsidRPr="00CE3F07">
              <w:t>Рабочая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3B4E" w14:textId="0BFF71E6" w:rsidR="00133BD2" w:rsidRPr="003736F5" w:rsidRDefault="003736F5" w:rsidP="003736F5">
            <w:pPr>
              <w:jc w:val="center"/>
            </w:pPr>
            <w:r w:rsidRPr="003736F5">
              <w:t>11 183,94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16CF" w14:textId="77777777" w:rsidR="00133BD2" w:rsidRPr="00CE3F07" w:rsidRDefault="00133BD2" w:rsidP="003736F5">
            <w:pPr>
              <w:jc w:val="center"/>
            </w:pPr>
            <w:r w:rsidRPr="00CE3F07">
              <w:t>июнь 2020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BE1E8" w14:textId="1D1E0C41" w:rsidR="00133BD2" w:rsidRPr="00CE3F07" w:rsidRDefault="003736F5" w:rsidP="003736F5">
            <w:pPr>
              <w:jc w:val="center"/>
            </w:pPr>
            <w:r>
              <w:t>август</w:t>
            </w:r>
            <w:r w:rsidR="00133BD2" w:rsidRPr="00CE3F07">
              <w:t xml:space="preserve"> 2021 г.</w:t>
            </w:r>
          </w:p>
        </w:tc>
      </w:tr>
      <w:tr w:rsidR="00CE3F07" w:rsidRPr="00CE3F07" w14:paraId="3DFA4D3A" w14:textId="77777777" w:rsidTr="003736F5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5E9E" w14:textId="77777777" w:rsidR="00133BD2" w:rsidRPr="00CE3F07" w:rsidRDefault="00133BD2" w:rsidP="003736F5">
            <w:pPr>
              <w:jc w:val="center"/>
            </w:pPr>
            <w:r w:rsidRPr="00CE3F07">
              <w:t>1.1.8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B9FA" w14:textId="77777777" w:rsidR="00133BD2" w:rsidRPr="00CE3F07" w:rsidRDefault="00133BD2" w:rsidP="003736F5">
            <w:r w:rsidRPr="00CE3F07">
              <w:t>Подготовительные работы. Проверка сметы в РЦЦС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78D9" w14:textId="77777777" w:rsidR="00133BD2" w:rsidRPr="003736F5" w:rsidRDefault="00133BD2" w:rsidP="003736F5">
            <w:pPr>
              <w:jc w:val="center"/>
            </w:pPr>
            <w:r w:rsidRPr="003736F5">
              <w:t>8 689,08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EC2E" w14:textId="77777777" w:rsidR="00133BD2" w:rsidRPr="00CE3F07" w:rsidRDefault="00133BD2" w:rsidP="003736F5">
            <w:pPr>
              <w:jc w:val="center"/>
            </w:pPr>
            <w:r w:rsidRPr="00CE3F07">
              <w:t>декабрь 2020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A8844" w14:textId="77777777" w:rsidR="00133BD2" w:rsidRPr="00CE3F07" w:rsidRDefault="00133BD2" w:rsidP="003736F5">
            <w:pPr>
              <w:jc w:val="center"/>
            </w:pPr>
            <w:r w:rsidRPr="00CE3F07">
              <w:t>август 2021 г.</w:t>
            </w:r>
          </w:p>
        </w:tc>
      </w:tr>
      <w:tr w:rsidR="00CE3F07" w:rsidRPr="00CE3F07" w14:paraId="0E325AE7" w14:textId="77777777" w:rsidTr="003736F5">
        <w:trPr>
          <w:trHeight w:val="43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9092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1.2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1D77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Экологическая экспертиза проекта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0B57" w14:textId="19AF0BEF" w:rsidR="00133BD2" w:rsidRPr="003736F5" w:rsidRDefault="003736F5" w:rsidP="003736F5">
            <w:pPr>
              <w:jc w:val="center"/>
            </w:pPr>
            <w:r w:rsidRPr="003736F5">
              <w:t>205,90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C96B" w14:textId="77777777" w:rsidR="00133BD2" w:rsidRPr="00CE3F07" w:rsidRDefault="00133BD2" w:rsidP="003736F5">
            <w:pPr>
              <w:jc w:val="center"/>
            </w:pPr>
            <w:r w:rsidRPr="00CE3F07">
              <w:t>декабрь 2020 г.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1EC47" w14:textId="77777777" w:rsidR="00133BD2" w:rsidRPr="00CE3F07" w:rsidRDefault="00133BD2" w:rsidP="003736F5">
            <w:pPr>
              <w:jc w:val="center"/>
            </w:pPr>
            <w:r w:rsidRPr="00CE3F07">
              <w:t>август 2021 г.</w:t>
            </w:r>
          </w:p>
        </w:tc>
      </w:tr>
      <w:tr w:rsidR="00CE3F07" w:rsidRPr="00CE3F07" w14:paraId="15623A72" w14:textId="77777777" w:rsidTr="003736F5">
        <w:trPr>
          <w:trHeight w:val="37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142E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1.3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EE64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Главная государственная экспертиза проекта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6FB0" w14:textId="4BC4DDDB" w:rsidR="00133BD2" w:rsidRPr="003736F5" w:rsidRDefault="003736F5" w:rsidP="003736F5">
            <w:pPr>
              <w:jc w:val="center"/>
            </w:pPr>
            <w:r w:rsidRPr="003736F5">
              <w:t>3 321,09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6212" w14:textId="77777777" w:rsidR="00133BD2" w:rsidRPr="00CE3F07" w:rsidRDefault="00133BD2" w:rsidP="003736F5">
            <w:pPr>
              <w:jc w:val="center"/>
            </w:pPr>
            <w:r w:rsidRPr="00CE3F07">
              <w:t>апрель 2021 г.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A09AE" w14:textId="1750442A" w:rsidR="00133BD2" w:rsidRPr="00CE3F07" w:rsidRDefault="003736F5" w:rsidP="003736F5">
            <w:pPr>
              <w:jc w:val="center"/>
            </w:pPr>
            <w:r>
              <w:t>август</w:t>
            </w:r>
            <w:r w:rsidR="00133BD2" w:rsidRPr="00CE3F07">
              <w:t xml:space="preserve"> 2021 г.</w:t>
            </w:r>
          </w:p>
        </w:tc>
      </w:tr>
      <w:tr w:rsidR="00CE3F07" w:rsidRPr="00CE3F07" w14:paraId="327C46E9" w14:textId="77777777" w:rsidTr="003736F5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DFE8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1.4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C5D5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СМР (без НДС)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74A4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23 441,85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7F95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26653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</w:tr>
      <w:tr w:rsidR="00CE3F07" w:rsidRPr="00CE3F07" w14:paraId="21F3BCB5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1A6E" w14:textId="77777777" w:rsidR="00133BD2" w:rsidRPr="00CE3F07" w:rsidRDefault="00133BD2" w:rsidP="003736F5">
            <w:pPr>
              <w:jc w:val="center"/>
            </w:pPr>
            <w:r w:rsidRPr="00CE3F07">
              <w:t>1.4.1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DA3C" w14:textId="77777777" w:rsidR="00133BD2" w:rsidRPr="00CE3F07" w:rsidRDefault="00133BD2" w:rsidP="003736F5">
            <w:r w:rsidRPr="00CE3F07">
              <w:t>Демонтажные работы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F554" w14:textId="77777777" w:rsidR="00133BD2" w:rsidRPr="00CE3F07" w:rsidRDefault="00133BD2" w:rsidP="003736F5">
            <w:pPr>
              <w:jc w:val="center"/>
            </w:pPr>
            <w:r w:rsidRPr="00CE3F07">
              <w:t>10 729,30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86EF" w14:textId="77777777" w:rsidR="00133BD2" w:rsidRPr="00CE3F07" w:rsidRDefault="00133BD2" w:rsidP="003736F5">
            <w:pPr>
              <w:jc w:val="center"/>
            </w:pPr>
            <w:r w:rsidRPr="00CE3F07">
              <w:t>октябрь 2021 г.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85C8F" w14:textId="77777777" w:rsidR="00133BD2" w:rsidRPr="00CE3F07" w:rsidRDefault="00133BD2" w:rsidP="003736F5">
            <w:pPr>
              <w:jc w:val="center"/>
            </w:pPr>
            <w:r w:rsidRPr="00CE3F07">
              <w:t>ноябрь 2021 г.</w:t>
            </w:r>
          </w:p>
        </w:tc>
      </w:tr>
      <w:tr w:rsidR="00CE3F07" w:rsidRPr="00CE3F07" w14:paraId="154B095B" w14:textId="77777777" w:rsidTr="003736F5">
        <w:trPr>
          <w:trHeight w:val="31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2EAB" w14:textId="77777777" w:rsidR="00133BD2" w:rsidRPr="00CE3F07" w:rsidRDefault="00133BD2" w:rsidP="003736F5">
            <w:pPr>
              <w:jc w:val="center"/>
            </w:pPr>
            <w:r w:rsidRPr="00CE3F07">
              <w:t>1.4.2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1177" w14:textId="77777777" w:rsidR="00133BD2" w:rsidRPr="00CE3F07" w:rsidRDefault="00133BD2" w:rsidP="003736F5">
            <w:r w:rsidRPr="00CE3F07">
              <w:t>Строительно-монтажные работы АБК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D6AD" w14:textId="77777777" w:rsidR="00133BD2" w:rsidRPr="00CE3F07" w:rsidRDefault="00133BD2" w:rsidP="003736F5">
            <w:pPr>
              <w:jc w:val="center"/>
            </w:pPr>
            <w:r w:rsidRPr="00CE3F07">
              <w:t>28 813,50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7986" w14:textId="77777777" w:rsidR="00133BD2" w:rsidRPr="00CE3F07" w:rsidRDefault="00133BD2" w:rsidP="003736F5">
            <w:pPr>
              <w:jc w:val="center"/>
            </w:pPr>
            <w:r w:rsidRPr="00CE3F07">
              <w:t>октябрь 2021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6D8E0" w14:textId="77777777" w:rsidR="00133BD2" w:rsidRPr="00CE3F07" w:rsidRDefault="00133BD2" w:rsidP="003736F5">
            <w:pPr>
              <w:jc w:val="center"/>
            </w:pPr>
            <w:r w:rsidRPr="00CE3F07">
              <w:t>апрель 2022 г.</w:t>
            </w:r>
          </w:p>
        </w:tc>
      </w:tr>
      <w:tr w:rsidR="00CE3F07" w:rsidRPr="00CE3F07" w14:paraId="372D97B7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A4D2" w14:textId="77777777" w:rsidR="00133BD2" w:rsidRPr="00CE3F07" w:rsidRDefault="00133BD2" w:rsidP="003736F5">
            <w:pPr>
              <w:jc w:val="center"/>
            </w:pPr>
            <w:r w:rsidRPr="00CE3F07">
              <w:t>1.4.3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A1868" w14:textId="77777777" w:rsidR="00133BD2" w:rsidRPr="00CE3F07" w:rsidRDefault="00133BD2" w:rsidP="003736F5">
            <w:r w:rsidRPr="00CE3F07">
              <w:t>КПП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1B09" w14:textId="77777777" w:rsidR="00133BD2" w:rsidRPr="00CE3F07" w:rsidRDefault="00133BD2" w:rsidP="003736F5">
            <w:pPr>
              <w:jc w:val="center"/>
            </w:pPr>
            <w:r w:rsidRPr="00CE3F07">
              <w:t>473,20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E628" w14:textId="77777777" w:rsidR="00133BD2" w:rsidRPr="00CE3F07" w:rsidRDefault="00133BD2" w:rsidP="003736F5">
            <w:pPr>
              <w:jc w:val="center"/>
            </w:pPr>
            <w:r w:rsidRPr="00CE3F07">
              <w:t>октябрь 2021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E8E15" w14:textId="77777777" w:rsidR="00133BD2" w:rsidRPr="00CE3F07" w:rsidRDefault="00133BD2" w:rsidP="003736F5">
            <w:pPr>
              <w:jc w:val="center"/>
            </w:pPr>
            <w:r w:rsidRPr="00CE3F07">
              <w:t>ноябрь 2021 г.</w:t>
            </w:r>
          </w:p>
        </w:tc>
      </w:tr>
      <w:tr w:rsidR="00CE3F07" w:rsidRPr="00CE3F07" w14:paraId="4FCAF5E0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2A62" w14:textId="77777777" w:rsidR="00133BD2" w:rsidRPr="00CE3F07" w:rsidRDefault="00133BD2" w:rsidP="003736F5">
            <w:pPr>
              <w:jc w:val="center"/>
            </w:pPr>
            <w:r w:rsidRPr="00CE3F07">
              <w:t>1.4.4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0E8D1" w14:textId="77777777" w:rsidR="00133BD2" w:rsidRPr="00CE3F07" w:rsidRDefault="00133BD2" w:rsidP="003736F5">
            <w:r w:rsidRPr="00CE3F07">
              <w:t>Цех + МСЛ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4D1A" w14:textId="77777777" w:rsidR="00133BD2" w:rsidRPr="00CE3F07" w:rsidRDefault="00133BD2" w:rsidP="003736F5">
            <w:pPr>
              <w:jc w:val="center"/>
            </w:pPr>
            <w:r w:rsidRPr="00CE3F07">
              <w:t>162 755,00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BA9B" w14:textId="77777777" w:rsidR="00133BD2" w:rsidRPr="00CE3F07" w:rsidRDefault="00133BD2" w:rsidP="003736F5">
            <w:pPr>
              <w:jc w:val="center"/>
            </w:pPr>
            <w:r w:rsidRPr="00CE3F07">
              <w:t>ноябрь 2021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5B62E" w14:textId="77777777" w:rsidR="00133BD2" w:rsidRPr="00CE3F07" w:rsidRDefault="00133BD2" w:rsidP="003736F5">
            <w:pPr>
              <w:jc w:val="center"/>
            </w:pPr>
            <w:r w:rsidRPr="00CE3F07">
              <w:t>апрель 2022 г.</w:t>
            </w:r>
          </w:p>
        </w:tc>
      </w:tr>
      <w:tr w:rsidR="00CE3F07" w:rsidRPr="00CE3F07" w14:paraId="3C7BD639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732F" w14:textId="77777777" w:rsidR="00133BD2" w:rsidRPr="00CE3F07" w:rsidRDefault="00133BD2" w:rsidP="003736F5">
            <w:pPr>
              <w:jc w:val="center"/>
            </w:pPr>
            <w:r w:rsidRPr="00CE3F07">
              <w:t>1.4.5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A9FA0" w14:textId="77777777" w:rsidR="00133BD2" w:rsidRPr="00CE3F07" w:rsidRDefault="00133BD2" w:rsidP="003736F5">
            <w:r w:rsidRPr="00CE3F07">
              <w:t>Весы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96E4" w14:textId="77777777" w:rsidR="00133BD2" w:rsidRPr="00CE3F07" w:rsidRDefault="00133BD2" w:rsidP="003736F5">
            <w:pPr>
              <w:jc w:val="center"/>
            </w:pPr>
            <w:r w:rsidRPr="00CE3F07">
              <w:t>7 543,66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7388" w14:textId="77777777" w:rsidR="00133BD2" w:rsidRPr="00CE3F07" w:rsidRDefault="00133BD2" w:rsidP="003736F5">
            <w:pPr>
              <w:jc w:val="center"/>
            </w:pPr>
            <w:r w:rsidRPr="00CE3F07">
              <w:t>ноябрь 2021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C05EC" w14:textId="77777777" w:rsidR="00133BD2" w:rsidRPr="00CE3F07" w:rsidRDefault="00133BD2" w:rsidP="003736F5">
            <w:pPr>
              <w:jc w:val="center"/>
            </w:pPr>
            <w:r w:rsidRPr="00CE3F07">
              <w:t>декабрь 2021 г.</w:t>
            </w:r>
          </w:p>
        </w:tc>
      </w:tr>
      <w:tr w:rsidR="00CE3F07" w:rsidRPr="00CE3F07" w14:paraId="4FB02D16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17FB" w14:textId="77777777" w:rsidR="00133BD2" w:rsidRPr="00CE3F07" w:rsidRDefault="00133BD2" w:rsidP="003736F5">
            <w:pPr>
              <w:jc w:val="center"/>
            </w:pPr>
            <w:r w:rsidRPr="00CE3F07">
              <w:t>1.4.6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EFC5" w14:textId="77777777" w:rsidR="00133BD2" w:rsidRPr="00CE3F07" w:rsidRDefault="00133BD2" w:rsidP="003736F5">
            <w:r w:rsidRPr="00CE3F07">
              <w:t>Дезванна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2E82" w14:textId="77777777" w:rsidR="00133BD2" w:rsidRPr="00CE3F07" w:rsidRDefault="00133BD2" w:rsidP="003736F5">
            <w:pPr>
              <w:jc w:val="center"/>
            </w:pPr>
            <w:r w:rsidRPr="00CE3F07">
              <w:t>4 567,33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182D" w14:textId="77777777" w:rsidR="00133BD2" w:rsidRPr="00CE3F07" w:rsidRDefault="00133BD2" w:rsidP="003736F5">
            <w:pPr>
              <w:jc w:val="center"/>
            </w:pPr>
            <w:r w:rsidRPr="00CE3F07">
              <w:t>ноябрь 2021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A6638" w14:textId="77777777" w:rsidR="00133BD2" w:rsidRPr="00CE3F07" w:rsidRDefault="00133BD2" w:rsidP="003736F5">
            <w:pPr>
              <w:jc w:val="center"/>
            </w:pPr>
            <w:r w:rsidRPr="00CE3F07">
              <w:t>май 2022 г.</w:t>
            </w:r>
          </w:p>
        </w:tc>
      </w:tr>
      <w:tr w:rsidR="00CE3F07" w:rsidRPr="00CE3F07" w14:paraId="29D8E032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8E6B" w14:textId="77777777" w:rsidR="00133BD2" w:rsidRPr="00CE3F07" w:rsidRDefault="00133BD2" w:rsidP="003736F5">
            <w:pPr>
              <w:jc w:val="center"/>
            </w:pPr>
            <w:r w:rsidRPr="00CE3F07">
              <w:t>1.4.7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739E" w14:textId="77777777" w:rsidR="00133BD2" w:rsidRPr="00CE3F07" w:rsidRDefault="00133BD2" w:rsidP="003736F5">
            <w:r w:rsidRPr="00CE3F07">
              <w:t>Электроснабжение наружное. Монтаж ДЭС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3895" w14:textId="77777777" w:rsidR="00133BD2" w:rsidRPr="00CE3F07" w:rsidRDefault="00133BD2" w:rsidP="003736F5">
            <w:pPr>
              <w:jc w:val="center"/>
            </w:pPr>
            <w:r w:rsidRPr="00CE3F07">
              <w:t>8 892,43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9135" w14:textId="77777777" w:rsidR="00133BD2" w:rsidRPr="00CE3F07" w:rsidRDefault="00133BD2" w:rsidP="003736F5">
            <w:pPr>
              <w:jc w:val="center"/>
            </w:pPr>
            <w:r w:rsidRPr="00CE3F07">
              <w:t>сентябрь 2021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795D" w14:textId="77777777" w:rsidR="00133BD2" w:rsidRPr="00CE3F07" w:rsidRDefault="00133BD2" w:rsidP="003736F5">
            <w:pPr>
              <w:jc w:val="center"/>
            </w:pPr>
            <w:r w:rsidRPr="00CE3F07">
              <w:t>декабрь 2021 г.</w:t>
            </w:r>
          </w:p>
        </w:tc>
      </w:tr>
      <w:tr w:rsidR="00CE3F07" w:rsidRPr="00CE3F07" w14:paraId="39BBB7CB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97F0" w14:textId="77777777" w:rsidR="00133BD2" w:rsidRPr="00CE3F07" w:rsidRDefault="00133BD2" w:rsidP="003736F5">
            <w:pPr>
              <w:jc w:val="center"/>
            </w:pPr>
            <w:r w:rsidRPr="00CE3F07">
              <w:t>1.4.8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A8764" w14:textId="77777777" w:rsidR="00133BD2" w:rsidRPr="00CE3F07" w:rsidRDefault="00133BD2" w:rsidP="003736F5">
            <w:r w:rsidRPr="00CE3F07">
              <w:t>Устройство ж/б лотков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B975" w14:textId="77777777" w:rsidR="00133BD2" w:rsidRPr="00CE3F07" w:rsidRDefault="00133BD2" w:rsidP="003736F5">
            <w:pPr>
              <w:jc w:val="center"/>
            </w:pPr>
            <w:r w:rsidRPr="00CE3F07">
              <w:t>4 382,95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9336" w14:textId="77777777" w:rsidR="00133BD2" w:rsidRPr="00CE3F07" w:rsidRDefault="00133BD2" w:rsidP="003736F5">
            <w:pPr>
              <w:jc w:val="center"/>
            </w:pPr>
            <w:r w:rsidRPr="00CE3F07">
              <w:t>сентябрь 2021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F67BE" w14:textId="77777777" w:rsidR="00133BD2" w:rsidRPr="00CE3F07" w:rsidRDefault="00133BD2" w:rsidP="003736F5">
            <w:pPr>
              <w:jc w:val="center"/>
            </w:pPr>
            <w:r w:rsidRPr="00CE3F07">
              <w:t>декабрь 2021 г.</w:t>
            </w:r>
          </w:p>
        </w:tc>
      </w:tr>
      <w:tr w:rsidR="00CE3F07" w:rsidRPr="00CE3F07" w14:paraId="27B2160F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C36E" w14:textId="77777777" w:rsidR="00133BD2" w:rsidRPr="00CE3F07" w:rsidRDefault="00133BD2" w:rsidP="003736F5">
            <w:pPr>
              <w:jc w:val="center"/>
            </w:pPr>
            <w:r w:rsidRPr="00CE3F07">
              <w:t>1.4.9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4740" w14:textId="77777777" w:rsidR="00133BD2" w:rsidRPr="00CE3F07" w:rsidRDefault="00133BD2" w:rsidP="003736F5">
            <w:r w:rsidRPr="00CE3F07">
              <w:t>Наружные сети связи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387D" w14:textId="77777777" w:rsidR="00133BD2" w:rsidRPr="00CE3F07" w:rsidRDefault="00133BD2" w:rsidP="003736F5">
            <w:pPr>
              <w:jc w:val="center"/>
            </w:pPr>
            <w:r w:rsidRPr="00CE3F07">
              <w:t>154,25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163D" w14:textId="77777777" w:rsidR="00133BD2" w:rsidRPr="00CE3F07" w:rsidRDefault="00133BD2" w:rsidP="003736F5">
            <w:pPr>
              <w:jc w:val="center"/>
            </w:pPr>
            <w:r w:rsidRPr="00CE3F07">
              <w:t>октябрь 2021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3DB54" w14:textId="77777777" w:rsidR="00133BD2" w:rsidRPr="00CE3F07" w:rsidRDefault="00133BD2" w:rsidP="003736F5">
            <w:pPr>
              <w:jc w:val="center"/>
            </w:pPr>
            <w:r w:rsidRPr="00CE3F07">
              <w:t>декабрь 2021 г.</w:t>
            </w:r>
          </w:p>
        </w:tc>
      </w:tr>
      <w:tr w:rsidR="00CE3F07" w:rsidRPr="00CE3F07" w14:paraId="1EEA7D27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10B1" w14:textId="77777777" w:rsidR="00133BD2" w:rsidRPr="00CE3F07" w:rsidRDefault="00133BD2" w:rsidP="003736F5">
            <w:pPr>
              <w:jc w:val="center"/>
            </w:pPr>
            <w:r w:rsidRPr="00CE3F07">
              <w:t>1.4.10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E4EF0" w14:textId="77777777" w:rsidR="00133BD2" w:rsidRPr="00CE3F07" w:rsidRDefault="00133BD2" w:rsidP="003736F5">
            <w:r w:rsidRPr="00CE3F07">
              <w:t>Наружные сети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11C0" w14:textId="77777777" w:rsidR="00133BD2" w:rsidRPr="00CE3F07" w:rsidRDefault="00133BD2" w:rsidP="003736F5">
            <w:pPr>
              <w:jc w:val="center"/>
            </w:pPr>
            <w:r w:rsidRPr="00CE3F07">
              <w:t>25 177,30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ADF2" w14:textId="77777777" w:rsidR="00133BD2" w:rsidRPr="00CE3F07" w:rsidRDefault="00133BD2" w:rsidP="003736F5">
            <w:pPr>
              <w:jc w:val="center"/>
            </w:pPr>
            <w:r w:rsidRPr="00CE3F07">
              <w:t>октябрь 2021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DE36D" w14:textId="77777777" w:rsidR="00133BD2" w:rsidRPr="00CE3F07" w:rsidRDefault="00133BD2" w:rsidP="003736F5">
            <w:pPr>
              <w:jc w:val="center"/>
            </w:pPr>
            <w:r w:rsidRPr="00CE3F07">
              <w:t>декабрь 2021 г.</w:t>
            </w:r>
          </w:p>
        </w:tc>
      </w:tr>
      <w:tr w:rsidR="00CE3F07" w:rsidRPr="00CE3F07" w14:paraId="267EB414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0F9F" w14:textId="77777777" w:rsidR="00133BD2" w:rsidRPr="00CE3F07" w:rsidRDefault="00133BD2" w:rsidP="003736F5">
            <w:pPr>
              <w:jc w:val="center"/>
            </w:pPr>
            <w:r w:rsidRPr="00CE3F07">
              <w:t>1.4.11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4010E" w14:textId="77777777" w:rsidR="00133BD2" w:rsidRPr="00CE3F07" w:rsidRDefault="00133BD2" w:rsidP="003736F5">
            <w:r w:rsidRPr="00CE3F07">
              <w:t>Проезды, площадки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5C11" w14:textId="77777777" w:rsidR="00133BD2" w:rsidRPr="00CE3F07" w:rsidRDefault="00133BD2" w:rsidP="003736F5">
            <w:pPr>
              <w:jc w:val="center"/>
            </w:pPr>
            <w:r w:rsidRPr="00CE3F07">
              <w:t>12 102,95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B3D3" w14:textId="77777777" w:rsidR="00133BD2" w:rsidRPr="00CE3F07" w:rsidRDefault="00133BD2" w:rsidP="003736F5">
            <w:pPr>
              <w:jc w:val="center"/>
            </w:pPr>
            <w:r w:rsidRPr="00CE3F07">
              <w:t>октябрь 2021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8493F" w14:textId="77777777" w:rsidR="00133BD2" w:rsidRPr="00CE3F07" w:rsidRDefault="00133BD2" w:rsidP="003736F5">
            <w:pPr>
              <w:jc w:val="center"/>
            </w:pPr>
            <w:r w:rsidRPr="00CE3F07">
              <w:t>май 2022 г.</w:t>
            </w:r>
          </w:p>
        </w:tc>
      </w:tr>
      <w:tr w:rsidR="00CE3F07" w:rsidRPr="00CE3F07" w14:paraId="31B5786B" w14:textId="77777777" w:rsidTr="003736F5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33F6" w14:textId="77777777" w:rsidR="00133BD2" w:rsidRPr="00CE3F07" w:rsidRDefault="00133BD2" w:rsidP="003736F5">
            <w:pPr>
              <w:jc w:val="center"/>
            </w:pPr>
            <w:r w:rsidRPr="00CE3F07">
              <w:t>1.4.12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95642" w14:textId="77777777" w:rsidR="00133BD2" w:rsidRPr="00CE3F07" w:rsidRDefault="00133BD2" w:rsidP="003736F5">
            <w:r w:rsidRPr="00CE3F07">
              <w:t>Наружные сети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FF69" w14:textId="77777777" w:rsidR="00133BD2" w:rsidRPr="00CE3F07" w:rsidRDefault="00133BD2" w:rsidP="003736F5">
            <w:pPr>
              <w:jc w:val="center"/>
            </w:pPr>
            <w:r w:rsidRPr="00CE3F07">
              <w:t>4 821,74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4C64" w14:textId="77777777" w:rsidR="00133BD2" w:rsidRPr="00CE3F07" w:rsidRDefault="00133BD2" w:rsidP="003736F5">
            <w:pPr>
              <w:jc w:val="center"/>
            </w:pPr>
            <w:r w:rsidRPr="00CE3F07">
              <w:t>октябрь 2021 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46BB9" w14:textId="77777777" w:rsidR="00133BD2" w:rsidRPr="00CE3F07" w:rsidRDefault="00133BD2" w:rsidP="003736F5">
            <w:pPr>
              <w:jc w:val="center"/>
            </w:pPr>
            <w:r w:rsidRPr="00CE3F07">
              <w:t>декабрь 2021 г.</w:t>
            </w:r>
          </w:p>
        </w:tc>
      </w:tr>
      <w:tr w:rsidR="00CE3F07" w:rsidRPr="00CE3F07" w14:paraId="2154B88C" w14:textId="77777777" w:rsidTr="003736F5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5D0B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1.5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31D01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Прочее (без НДС)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7712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C0DC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39129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</w:tr>
      <w:tr w:rsidR="00CE3F07" w:rsidRPr="00CE3F07" w14:paraId="666F51E8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A6DB" w14:textId="77777777" w:rsidR="00133BD2" w:rsidRPr="00CE3F07" w:rsidRDefault="00133BD2" w:rsidP="003736F5">
            <w:pPr>
              <w:jc w:val="center"/>
            </w:pPr>
            <w:r w:rsidRPr="00CE3F07">
              <w:t>1.5.1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5EAC9" w14:textId="77777777" w:rsidR="00133BD2" w:rsidRPr="00CE3F07" w:rsidRDefault="00133BD2" w:rsidP="003736F5">
            <w:r w:rsidRPr="00CE3F07">
              <w:t>Временные здания и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08F2" w14:textId="77777777" w:rsidR="00133BD2" w:rsidRPr="00CE3F07" w:rsidRDefault="00133BD2" w:rsidP="003736F5">
            <w:pPr>
              <w:jc w:val="center"/>
            </w:pPr>
            <w:r w:rsidRPr="00CE3F07">
              <w:t>4 048,51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035B" w14:textId="77777777" w:rsidR="00133BD2" w:rsidRPr="00CE3F07" w:rsidRDefault="00133BD2" w:rsidP="003736F5">
            <w:pPr>
              <w:jc w:val="center"/>
            </w:pPr>
            <w:r w:rsidRPr="00CE3F07">
              <w:t>февраль 2021 г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692ED" w14:textId="77777777" w:rsidR="00133BD2" w:rsidRPr="00CE3F07" w:rsidRDefault="00133BD2" w:rsidP="003736F5">
            <w:pPr>
              <w:jc w:val="center"/>
            </w:pPr>
            <w:r w:rsidRPr="00CE3F07">
              <w:t>май 2022 г.</w:t>
            </w:r>
          </w:p>
        </w:tc>
      </w:tr>
      <w:tr w:rsidR="00CE3F07" w:rsidRPr="00CE3F07" w14:paraId="17028CD1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19E1" w14:textId="77777777" w:rsidR="00133BD2" w:rsidRPr="00CE3F07" w:rsidRDefault="00133BD2" w:rsidP="003736F5">
            <w:pPr>
              <w:jc w:val="center"/>
            </w:pPr>
            <w:r w:rsidRPr="00CE3F07">
              <w:t>1.5.2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BBC76" w14:textId="77777777" w:rsidR="00133BD2" w:rsidRPr="00CE3F07" w:rsidRDefault="00133BD2" w:rsidP="003736F5">
            <w:r w:rsidRPr="00CE3F07">
              <w:t>Снегоборьба, работы в зимнее время, и прочие затраты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A7AE" w14:textId="77777777" w:rsidR="00133BD2" w:rsidRPr="00CE3F07" w:rsidRDefault="00133BD2" w:rsidP="003736F5">
            <w:pPr>
              <w:jc w:val="center"/>
            </w:pPr>
            <w:r w:rsidRPr="00CE3F07">
              <w:t>8 483,65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6326" w14:textId="77777777" w:rsidR="00133BD2" w:rsidRPr="00CE3F07" w:rsidRDefault="00133BD2" w:rsidP="003736F5">
            <w:pPr>
              <w:jc w:val="center"/>
            </w:pPr>
            <w:r w:rsidRPr="00CE3F07">
              <w:t>ноябрь 2021 г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297B2" w14:textId="77777777" w:rsidR="00133BD2" w:rsidRPr="00CE3F07" w:rsidRDefault="00133BD2" w:rsidP="003736F5">
            <w:pPr>
              <w:jc w:val="center"/>
            </w:pPr>
            <w:r w:rsidRPr="00CE3F07">
              <w:t>март 2022 г.</w:t>
            </w:r>
          </w:p>
        </w:tc>
      </w:tr>
      <w:tr w:rsidR="00CE3F07" w:rsidRPr="00CE3F07" w14:paraId="7B9239C4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D8DC" w14:textId="77777777" w:rsidR="00133BD2" w:rsidRPr="00CE3F07" w:rsidRDefault="00133BD2" w:rsidP="003736F5">
            <w:pPr>
              <w:jc w:val="center"/>
            </w:pPr>
            <w:r w:rsidRPr="00CE3F07">
              <w:t>1.5.3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C4CD5" w14:textId="77777777" w:rsidR="00133BD2" w:rsidRPr="00CE3F07" w:rsidRDefault="00133BD2" w:rsidP="003736F5">
            <w:r w:rsidRPr="00CE3F07">
              <w:t>Размещение строительного мусора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6A35" w14:textId="77777777" w:rsidR="00133BD2" w:rsidRPr="00CE3F07" w:rsidRDefault="00133BD2" w:rsidP="003736F5">
            <w:pPr>
              <w:jc w:val="center"/>
            </w:pPr>
            <w:r w:rsidRPr="00CE3F07">
              <w:t>2 115,71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637F" w14:textId="77777777" w:rsidR="00133BD2" w:rsidRPr="00CE3F07" w:rsidRDefault="00133BD2" w:rsidP="003736F5">
            <w:pPr>
              <w:jc w:val="center"/>
            </w:pPr>
            <w:r w:rsidRPr="00CE3F07">
              <w:t>Сентябрь 2021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CDCDF" w14:textId="77777777" w:rsidR="00133BD2" w:rsidRPr="00CE3F07" w:rsidRDefault="00133BD2" w:rsidP="003736F5">
            <w:pPr>
              <w:jc w:val="center"/>
            </w:pPr>
            <w:r w:rsidRPr="00CE3F07">
              <w:t>июнь 2022 г.</w:t>
            </w:r>
          </w:p>
        </w:tc>
      </w:tr>
      <w:tr w:rsidR="00CE3F07" w:rsidRPr="00CE3F07" w14:paraId="4460599E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FDA1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4D2D8" w14:textId="77777777" w:rsidR="00133BD2" w:rsidRPr="00CE3F07" w:rsidRDefault="00133BD2" w:rsidP="003736F5">
            <w:r w:rsidRPr="00CE3F07">
              <w:t>Всего по 1.4 и 1.5 с НДС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97BA3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0DE1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5FA1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9D18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A9A5B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</w:tr>
      <w:tr w:rsidR="00CE3F07" w:rsidRPr="00CE3F07" w14:paraId="0DD190D8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E3F5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1.6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7F484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Содержание Технадзора (2,14% суммы пунктов 1.4-1.6)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1C83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6 100,32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75AD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Сентябрь 2021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54E81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май 2022 г.</w:t>
            </w:r>
          </w:p>
        </w:tc>
      </w:tr>
      <w:tr w:rsidR="00CE3F07" w:rsidRPr="00CE3F07" w14:paraId="4E2719C0" w14:textId="77777777" w:rsidTr="003736F5">
        <w:trPr>
          <w:trHeight w:val="424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6A30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1.7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C845D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Непредвиденные затраты (2% от суммы пунктов 1.4-1.7)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9DDB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5 823,24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ABA2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Сентябрь 2021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72DDC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март 2022 г.</w:t>
            </w:r>
          </w:p>
        </w:tc>
      </w:tr>
      <w:tr w:rsidR="00CE3F07" w:rsidRPr="00CE3F07" w14:paraId="184D423B" w14:textId="77777777" w:rsidTr="003736F5">
        <w:trPr>
          <w:trHeight w:val="6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C9DE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431CD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НДС (от суммы пунктов 1.4-1.7)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74B61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59 397,01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3B422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6BC5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 </w:t>
            </w:r>
          </w:p>
        </w:tc>
      </w:tr>
      <w:tr w:rsidR="00CE3F07" w:rsidRPr="00CE3F07" w14:paraId="20F6246E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86DB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1.8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C6CF5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Сопровождение проекта службой заказчика (с НДС)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ADFA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19 899,60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016D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Сентябрь 2021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27B04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март 2022 г.</w:t>
            </w:r>
          </w:p>
        </w:tc>
      </w:tr>
      <w:tr w:rsidR="00CE3F07" w:rsidRPr="00CE3F07" w14:paraId="044F7465" w14:textId="77777777" w:rsidTr="003736F5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5532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1.9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132B6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Сдача объекта в эксплуатацию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37E5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4CD9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июнь 2022 г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4CFAA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июль 2022 г.</w:t>
            </w:r>
          </w:p>
        </w:tc>
      </w:tr>
      <w:tr w:rsidR="00CE3F07" w:rsidRPr="00CE3F07" w14:paraId="33BD15AB" w14:textId="77777777" w:rsidTr="003736F5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03AC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1.10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6C8E3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Получение лицензии на обработку ТКО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7286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5226" w14:textId="77777777" w:rsidR="00133BD2" w:rsidRPr="00CE3F07" w:rsidRDefault="00133BD2" w:rsidP="003736F5">
            <w:pPr>
              <w:jc w:val="center"/>
            </w:pPr>
            <w:r w:rsidRPr="00CE3F07">
              <w:t>июнь 2022 г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762FA" w14:textId="77777777" w:rsidR="00133BD2" w:rsidRPr="00CE3F07" w:rsidRDefault="00133BD2" w:rsidP="003736F5">
            <w:pPr>
              <w:jc w:val="center"/>
            </w:pPr>
            <w:r w:rsidRPr="00CE3F07">
              <w:t>сентябрь 2022 г.</w:t>
            </w:r>
          </w:p>
        </w:tc>
      </w:tr>
      <w:tr w:rsidR="00CE3F07" w:rsidRPr="00CE3F07" w14:paraId="0EA95E51" w14:textId="77777777" w:rsidTr="003736F5">
        <w:trPr>
          <w:trHeight w:val="31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F51CE8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62DDAE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Итого по группе 1 с НДС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F172F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399 723,49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917AD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E2B21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</w:tr>
      <w:tr w:rsidR="00CE3F07" w:rsidRPr="00CE3F07" w14:paraId="50E59FE1" w14:textId="77777777" w:rsidTr="003736F5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40E4A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2</w:t>
            </w:r>
          </w:p>
        </w:tc>
        <w:tc>
          <w:tcPr>
            <w:tcW w:w="1346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4DD96" w14:textId="53A77677" w:rsidR="00133BD2" w:rsidRPr="00CE3F07" w:rsidRDefault="00133BD2" w:rsidP="00F37F7D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Группа 2. Захоронение продуктов обработки ТКО</w:t>
            </w:r>
          </w:p>
        </w:tc>
      </w:tr>
      <w:tr w:rsidR="00CE3F07" w:rsidRPr="00CE3F07" w14:paraId="73FEFACC" w14:textId="77777777" w:rsidTr="003736F5">
        <w:trPr>
          <w:trHeight w:val="297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335328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2.1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E5E6" w14:textId="77777777" w:rsidR="00133BD2" w:rsidRPr="00CE3F07" w:rsidRDefault="00133BD2" w:rsidP="003736F5">
            <w:r w:rsidRPr="00CE3F07">
              <w:t>Наружные сети водоотведения (в т. ч. СОС-200)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5D27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29 194,10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8EA4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3EB85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</w:tr>
      <w:tr w:rsidR="00CE3F07" w:rsidRPr="00CE3F07" w14:paraId="42169864" w14:textId="77777777" w:rsidTr="003736F5">
        <w:trPr>
          <w:trHeight w:val="27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E847C4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5F428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НДС (от суммы пункта 2.1)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48715" w14:textId="77777777" w:rsidR="00133BD2" w:rsidRPr="00CE3F07" w:rsidRDefault="00133BD2" w:rsidP="003736F5">
            <w:pPr>
              <w:jc w:val="center"/>
            </w:pPr>
            <w:r w:rsidRPr="00CE3F07">
              <w:t>5838,82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27B1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7CE8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8E52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6C8EB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</w:tr>
      <w:tr w:rsidR="00CE3F07" w:rsidRPr="00CE3F07" w14:paraId="08FDA378" w14:textId="77777777" w:rsidTr="003736F5">
        <w:trPr>
          <w:trHeight w:val="249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E116EF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9C12B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Итого по Группе 2 с НДС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494A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35 032,92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7E56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9D28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E15F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6CB2F" w14:textId="77777777" w:rsidR="00133BD2" w:rsidRPr="00CE3F07" w:rsidRDefault="00133BD2" w:rsidP="003736F5">
            <w:pPr>
              <w:jc w:val="center"/>
            </w:pPr>
            <w:r w:rsidRPr="00CE3F07">
              <w:t> </w:t>
            </w:r>
          </w:p>
        </w:tc>
      </w:tr>
      <w:tr w:rsidR="00CE3F07" w:rsidRPr="00CE3F07" w14:paraId="3C687CF4" w14:textId="77777777" w:rsidTr="003736F5">
        <w:trPr>
          <w:trHeight w:val="26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74DA76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3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8641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Внесение объекта в ГРОРО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5DF5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3AAC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март 2021 г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8BAF1" w14:textId="3E7D15BB" w:rsidR="00133BD2" w:rsidRPr="00CE3F07" w:rsidRDefault="00BD5E22" w:rsidP="00BD5E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август</w:t>
            </w:r>
            <w:r w:rsidR="00133BD2" w:rsidRPr="00CE3F07">
              <w:rPr>
                <w:b/>
                <w:bCs/>
              </w:rPr>
              <w:t xml:space="preserve"> 2021 г.</w:t>
            </w:r>
          </w:p>
        </w:tc>
      </w:tr>
      <w:tr w:rsidR="00CE3F07" w:rsidRPr="00CE3F07" w14:paraId="432BF951" w14:textId="77777777" w:rsidTr="003736F5">
        <w:trPr>
          <w:trHeight w:val="25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8E6879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4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968A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Получение лицензии на захоронение ТКО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08E4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0E15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март 2021 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13430" w14:textId="372DF626" w:rsidR="00133BD2" w:rsidRPr="00CE3F07" w:rsidRDefault="00BD5E22" w:rsidP="003736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  <w:r w:rsidR="00133BD2" w:rsidRPr="00CE3F07">
              <w:rPr>
                <w:b/>
                <w:bCs/>
              </w:rPr>
              <w:t xml:space="preserve"> 2021 г.</w:t>
            </w:r>
          </w:p>
        </w:tc>
      </w:tr>
      <w:tr w:rsidR="00CE3F07" w:rsidRPr="00CE3F07" w14:paraId="3E46AAE0" w14:textId="77777777" w:rsidTr="00CE3F07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087724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CF43F9" w14:textId="77777777" w:rsidR="00133BD2" w:rsidRPr="00CE3F07" w:rsidRDefault="00133BD2" w:rsidP="003736F5">
            <w:pPr>
              <w:rPr>
                <w:b/>
                <w:bCs/>
              </w:rPr>
            </w:pPr>
            <w:r w:rsidRPr="00CE3F07">
              <w:rPr>
                <w:b/>
                <w:bCs/>
              </w:rPr>
              <w:t>Итого по группе 1 и 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6F5B28" w14:textId="77777777" w:rsidR="00133BD2" w:rsidRPr="00CE3F07" w:rsidRDefault="00133BD2" w:rsidP="003736F5">
            <w:pPr>
              <w:jc w:val="center"/>
              <w:rPr>
                <w:b/>
                <w:bCs/>
              </w:rPr>
            </w:pPr>
            <w:r w:rsidRPr="00CE3F07">
              <w:rPr>
                <w:b/>
                <w:bCs/>
              </w:rPr>
              <w:t>434 756,41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08F41B" w14:textId="77777777" w:rsidR="00133BD2" w:rsidRPr="00CE3F07" w:rsidRDefault="00133BD2" w:rsidP="003736F5">
            <w:pPr>
              <w:jc w:val="center"/>
              <w:rPr>
                <w:rFonts w:ascii="Calibri" w:hAnsi="Calibri" w:cs="Calibri"/>
              </w:rPr>
            </w:pPr>
            <w:r w:rsidRPr="00CE3F07">
              <w:rPr>
                <w:rFonts w:ascii="Calibri" w:hAnsi="Calibri" w:cs="Calibri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89A332" w14:textId="77777777" w:rsidR="00133BD2" w:rsidRPr="00CE3F07" w:rsidRDefault="00133BD2" w:rsidP="003736F5">
            <w:pPr>
              <w:jc w:val="center"/>
              <w:rPr>
                <w:rFonts w:ascii="Calibri" w:hAnsi="Calibri" w:cs="Calibri"/>
              </w:rPr>
            </w:pPr>
            <w:r w:rsidRPr="00CE3F07">
              <w:rPr>
                <w:rFonts w:ascii="Calibri" w:hAnsi="Calibri" w:cs="Calibri"/>
              </w:rPr>
              <w:t> </w:t>
            </w:r>
          </w:p>
        </w:tc>
      </w:tr>
    </w:tbl>
    <w:p w14:paraId="3C64B464" w14:textId="2EF5DCF1" w:rsidR="00695446" w:rsidRDefault="00695446" w:rsidP="00695446">
      <w:pPr>
        <w:pStyle w:val="ab"/>
        <w:tabs>
          <w:tab w:val="left" w:pos="851"/>
          <w:tab w:val="left" w:pos="993"/>
        </w:tabs>
        <w:spacing w:before="120" w:after="12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9C2BDA" w14:textId="3812982C" w:rsidR="0097789A" w:rsidRPr="00CE3F07" w:rsidRDefault="0097789A" w:rsidP="00F979A5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pacing w:before="120" w:after="120" w:line="276" w:lineRule="auto"/>
        <w:jc w:val="center"/>
        <w:rPr>
          <w:b/>
          <w:sz w:val="28"/>
          <w:szCs w:val="28"/>
        </w:rPr>
      </w:pPr>
      <w:r w:rsidRPr="00CE3F07">
        <w:rPr>
          <w:b/>
          <w:sz w:val="28"/>
          <w:szCs w:val="28"/>
        </w:rPr>
        <w:t>Финансовый план на период реализации инвестиционной программы и источники финансирования</w:t>
      </w: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1728"/>
        <w:gridCol w:w="1362"/>
        <w:gridCol w:w="1483"/>
        <w:gridCol w:w="1213"/>
        <w:gridCol w:w="1436"/>
        <w:gridCol w:w="1297"/>
        <w:gridCol w:w="1436"/>
        <w:gridCol w:w="9"/>
        <w:gridCol w:w="1390"/>
        <w:gridCol w:w="1276"/>
        <w:gridCol w:w="1098"/>
        <w:gridCol w:w="1312"/>
        <w:gridCol w:w="13"/>
      </w:tblGrid>
      <w:tr w:rsidR="00512CCD" w:rsidRPr="00F979A5" w14:paraId="4BB4DC68" w14:textId="77777777" w:rsidTr="00F979A5">
        <w:trPr>
          <w:trHeight w:val="5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896A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№ п/п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7C1A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Источники финансирования</w:t>
            </w:r>
          </w:p>
        </w:tc>
        <w:tc>
          <w:tcPr>
            <w:tcW w:w="133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CE0E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Расходы на реализацию инвестиционной программы в ценах последнего отчетного периода, предшествующего году начала реализации инвестиционной программы (тыс. руб.)</w:t>
            </w:r>
          </w:p>
        </w:tc>
      </w:tr>
      <w:tr w:rsidR="00512CCD" w:rsidRPr="00F979A5" w14:paraId="373BAFC1" w14:textId="77777777" w:rsidTr="00F979A5">
        <w:trPr>
          <w:gridAfter w:val="1"/>
          <w:wAfter w:w="13" w:type="dxa"/>
          <w:trHeight w:val="3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5C24" w14:textId="77777777" w:rsidR="00512CCD" w:rsidRPr="00F979A5" w:rsidRDefault="00512CCD">
            <w:pPr>
              <w:rPr>
                <w:color w:val="00000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D387" w14:textId="77777777" w:rsidR="00512CCD" w:rsidRPr="00F979A5" w:rsidRDefault="00512CCD">
            <w:pPr>
              <w:rPr>
                <w:color w:val="000000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C507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по видам деятельности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4EFF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всего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61FA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в том числе по годам</w:t>
            </w:r>
          </w:p>
        </w:tc>
      </w:tr>
      <w:tr w:rsidR="001561C1" w:rsidRPr="00F979A5" w14:paraId="6ADA9AE5" w14:textId="77777777" w:rsidTr="00F979A5">
        <w:trPr>
          <w:gridAfter w:val="1"/>
          <w:wAfter w:w="13" w:type="dxa"/>
          <w:trHeight w:val="27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4360" w14:textId="77777777" w:rsidR="00512CCD" w:rsidRPr="00F979A5" w:rsidRDefault="00512CCD">
            <w:pPr>
              <w:rPr>
                <w:color w:val="00000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7F8F" w14:textId="77777777" w:rsidR="00512CCD" w:rsidRPr="00F979A5" w:rsidRDefault="00512CCD">
            <w:pPr>
              <w:rPr>
                <w:color w:val="000000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67F1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обработка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5DF8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захоронение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FA2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в текущих ценах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39D8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в прогнозных ценах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CB98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2021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3B92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101A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2023</w:t>
            </w:r>
          </w:p>
        </w:tc>
      </w:tr>
      <w:tr w:rsidR="001561C1" w:rsidRPr="00F979A5" w14:paraId="5B303194" w14:textId="77777777" w:rsidTr="00F979A5">
        <w:trPr>
          <w:gridAfter w:val="1"/>
          <w:wAfter w:w="13" w:type="dxa"/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4125" w14:textId="77777777" w:rsidR="00512CCD" w:rsidRPr="00F979A5" w:rsidRDefault="00512CCD">
            <w:pPr>
              <w:rPr>
                <w:color w:val="00000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0F52" w14:textId="77777777" w:rsidR="00512CCD" w:rsidRPr="00F979A5" w:rsidRDefault="00512CCD">
            <w:pPr>
              <w:rPr>
                <w:color w:val="000000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F54" w14:textId="77777777" w:rsidR="00512CCD" w:rsidRPr="00F979A5" w:rsidRDefault="00512CCD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7862" w14:textId="77777777" w:rsidR="00512CCD" w:rsidRPr="00F979A5" w:rsidRDefault="00512CCD">
            <w:pPr>
              <w:rPr>
                <w:color w:val="000000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0A4A" w14:textId="77777777" w:rsidR="00512CCD" w:rsidRPr="00F979A5" w:rsidRDefault="00512CCD">
            <w:pPr>
              <w:rPr>
                <w:color w:val="000000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85AF" w14:textId="77777777" w:rsidR="00512CCD" w:rsidRPr="00F979A5" w:rsidRDefault="00512CCD">
            <w:pPr>
              <w:rPr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6B62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в текущих ценах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5C26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в прогнозных ценах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1DF0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в текущих ценах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24AE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в прогнозных ценах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EC4D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в текущих ценах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F0AE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в прогнозных ценах</w:t>
            </w:r>
          </w:p>
        </w:tc>
      </w:tr>
      <w:tr w:rsidR="00512CCD" w:rsidRPr="00F979A5" w14:paraId="117D196B" w14:textId="77777777" w:rsidTr="00F979A5">
        <w:trPr>
          <w:gridAfter w:val="1"/>
          <w:wAfter w:w="13" w:type="dxa"/>
          <w:trHeight w:val="5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E9F5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4B1F" w14:textId="2A2132C6" w:rsidR="00512CCD" w:rsidRPr="00F979A5" w:rsidRDefault="00512CCD" w:rsidP="009213CD">
            <w:pPr>
              <w:rPr>
                <w:color w:val="000000"/>
              </w:rPr>
            </w:pPr>
            <w:r w:rsidRPr="00F979A5">
              <w:rPr>
                <w:color w:val="000000"/>
              </w:rPr>
              <w:t xml:space="preserve">Бюджетные средства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CC69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182 995,57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C46A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0268" w14:textId="77777777" w:rsidR="00512CCD" w:rsidRPr="00F979A5" w:rsidRDefault="00512CCD" w:rsidP="00F979A5">
            <w:pPr>
              <w:ind w:left="-118" w:right="-169"/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182 995,57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18D6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182 995,57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A768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111 755,39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F635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111 755,39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164A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71 240,18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CFD9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71 240,18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B62A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2654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0,00</w:t>
            </w:r>
          </w:p>
        </w:tc>
      </w:tr>
      <w:tr w:rsidR="00512CCD" w:rsidRPr="00F979A5" w14:paraId="2420D883" w14:textId="77777777" w:rsidTr="00F979A5">
        <w:trPr>
          <w:gridAfter w:val="1"/>
          <w:wAfter w:w="13" w:type="dxa"/>
          <w:trHeight w:val="3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DA7E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C539" w14:textId="77777777" w:rsidR="00512CCD" w:rsidRPr="00F979A5" w:rsidRDefault="00512CCD">
            <w:pPr>
              <w:rPr>
                <w:color w:val="000000"/>
              </w:rPr>
            </w:pPr>
            <w:r w:rsidRPr="00F979A5">
              <w:rPr>
                <w:color w:val="000000"/>
              </w:rPr>
              <w:t xml:space="preserve">Амортизация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176A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26 208,13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1328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973,14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8A40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27 181,27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6CDF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27 181,27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ACFC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1 614,00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10B1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1 614,00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4BA4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25 567,27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9749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25 567,27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BB04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46B8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0,00</w:t>
            </w:r>
          </w:p>
        </w:tc>
      </w:tr>
      <w:tr w:rsidR="00512CCD" w:rsidRPr="00F979A5" w14:paraId="142198CD" w14:textId="77777777" w:rsidTr="00F979A5">
        <w:trPr>
          <w:gridAfter w:val="1"/>
          <w:wAfter w:w="13" w:type="dxa"/>
          <w:trHeight w:val="4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E100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7473" w14:textId="43B4DB88" w:rsidR="00512CCD" w:rsidRPr="00F979A5" w:rsidRDefault="00512CCD" w:rsidP="009213CD">
            <w:pPr>
              <w:rPr>
                <w:color w:val="000000"/>
              </w:rPr>
            </w:pPr>
            <w:r w:rsidRPr="00F979A5">
              <w:rPr>
                <w:color w:val="000000"/>
              </w:rPr>
              <w:t xml:space="preserve">Заемные средства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2323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127 806,18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DADF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28 220,96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58BB" w14:textId="77777777" w:rsidR="00512CCD" w:rsidRPr="00F979A5" w:rsidRDefault="00512CCD" w:rsidP="00F979A5">
            <w:pPr>
              <w:ind w:left="-118" w:right="-169"/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156 027,14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CEDC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162 580,28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87FE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62 823,59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EC58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62 823,59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DA57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93 203,55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046F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99 756,69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571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A834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0,00</w:t>
            </w:r>
          </w:p>
        </w:tc>
      </w:tr>
      <w:tr w:rsidR="00512CCD" w:rsidRPr="00F979A5" w14:paraId="5F59EB7C" w14:textId="77777777" w:rsidTr="00F979A5">
        <w:trPr>
          <w:gridAfter w:val="1"/>
          <w:wAfter w:w="13" w:type="dxa"/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B601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3C7" w14:textId="1183DD66" w:rsidR="00512CCD" w:rsidRPr="00F979A5" w:rsidRDefault="00512CCD" w:rsidP="009213CD">
            <w:pPr>
              <w:rPr>
                <w:color w:val="000000"/>
              </w:rPr>
            </w:pPr>
            <w:r w:rsidRPr="00F979A5">
              <w:rPr>
                <w:color w:val="000000"/>
              </w:rPr>
              <w:t xml:space="preserve">Прочие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5D51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62 713,61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C85D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5 838,82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6CC1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68 552,43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0134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70 114,80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009B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31 353,06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168B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31 353,06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C356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37 199,37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A95D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38 761,74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16A7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AB2F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0,00</w:t>
            </w:r>
          </w:p>
        </w:tc>
      </w:tr>
      <w:tr w:rsidR="00512CCD" w:rsidRPr="00F979A5" w14:paraId="541251BE" w14:textId="77777777" w:rsidTr="00F979A5">
        <w:trPr>
          <w:gridAfter w:val="1"/>
          <w:wAfter w:w="13" w:type="dxa"/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EF58" w14:textId="77777777" w:rsidR="00512CCD" w:rsidRPr="00F979A5" w:rsidRDefault="00512CCD">
            <w:pPr>
              <w:jc w:val="center"/>
              <w:rPr>
                <w:color w:val="000000"/>
              </w:rPr>
            </w:pPr>
            <w:r w:rsidRPr="00F979A5">
              <w:rPr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C55B" w14:textId="77777777" w:rsidR="00512CCD" w:rsidRPr="00F979A5" w:rsidRDefault="00512CCD">
            <w:pPr>
              <w:rPr>
                <w:color w:val="000000"/>
              </w:rPr>
            </w:pPr>
            <w:r w:rsidRPr="00F979A5">
              <w:rPr>
                <w:color w:val="000000"/>
              </w:rPr>
              <w:t>ИТОГО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0B5A" w14:textId="77777777" w:rsidR="00512CCD" w:rsidRPr="00F979A5" w:rsidRDefault="00512CCD">
            <w:pPr>
              <w:jc w:val="center"/>
              <w:rPr>
                <w:b/>
                <w:bCs/>
                <w:color w:val="000000"/>
              </w:rPr>
            </w:pPr>
            <w:r w:rsidRPr="00F979A5">
              <w:rPr>
                <w:b/>
                <w:bCs/>
                <w:color w:val="000000"/>
              </w:rPr>
              <w:t>399 723,49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46A0" w14:textId="77777777" w:rsidR="00512CCD" w:rsidRPr="00F979A5" w:rsidRDefault="00512CCD">
            <w:pPr>
              <w:jc w:val="center"/>
              <w:rPr>
                <w:b/>
                <w:bCs/>
                <w:color w:val="000000"/>
              </w:rPr>
            </w:pPr>
            <w:r w:rsidRPr="00F979A5">
              <w:rPr>
                <w:b/>
                <w:bCs/>
                <w:color w:val="000000"/>
              </w:rPr>
              <w:t>35 032,92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342D" w14:textId="77777777" w:rsidR="00512CCD" w:rsidRPr="00F979A5" w:rsidRDefault="00512CCD" w:rsidP="00F979A5">
            <w:pPr>
              <w:ind w:left="-135" w:right="-152"/>
              <w:jc w:val="center"/>
              <w:rPr>
                <w:b/>
                <w:bCs/>
                <w:color w:val="000000"/>
              </w:rPr>
            </w:pPr>
            <w:r w:rsidRPr="00F979A5">
              <w:rPr>
                <w:b/>
                <w:bCs/>
                <w:color w:val="000000"/>
              </w:rPr>
              <w:t>434 756,41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8A33" w14:textId="77777777" w:rsidR="00512CCD" w:rsidRPr="00F979A5" w:rsidRDefault="00512CCD">
            <w:pPr>
              <w:jc w:val="center"/>
              <w:rPr>
                <w:b/>
                <w:bCs/>
                <w:color w:val="000000"/>
              </w:rPr>
            </w:pPr>
            <w:r w:rsidRPr="00F979A5">
              <w:rPr>
                <w:b/>
                <w:bCs/>
                <w:color w:val="000000"/>
              </w:rPr>
              <w:t>442 871,92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96EC" w14:textId="77777777" w:rsidR="00512CCD" w:rsidRPr="00F979A5" w:rsidRDefault="00512CCD">
            <w:pPr>
              <w:jc w:val="center"/>
              <w:rPr>
                <w:b/>
                <w:bCs/>
                <w:color w:val="000000"/>
              </w:rPr>
            </w:pPr>
            <w:r w:rsidRPr="00F979A5">
              <w:rPr>
                <w:b/>
                <w:bCs/>
                <w:color w:val="000000"/>
              </w:rPr>
              <w:t>207 546,04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D81E" w14:textId="77777777" w:rsidR="00512CCD" w:rsidRPr="00F979A5" w:rsidRDefault="00512CCD">
            <w:pPr>
              <w:jc w:val="center"/>
              <w:rPr>
                <w:b/>
                <w:bCs/>
                <w:color w:val="000000"/>
              </w:rPr>
            </w:pPr>
            <w:r w:rsidRPr="00F979A5">
              <w:rPr>
                <w:b/>
                <w:bCs/>
                <w:color w:val="000000"/>
              </w:rPr>
              <w:t>207 546,04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BE74" w14:textId="77777777" w:rsidR="00512CCD" w:rsidRPr="00F979A5" w:rsidRDefault="00512CCD">
            <w:pPr>
              <w:jc w:val="center"/>
              <w:rPr>
                <w:b/>
                <w:bCs/>
                <w:color w:val="000000"/>
              </w:rPr>
            </w:pPr>
            <w:r w:rsidRPr="00F979A5">
              <w:rPr>
                <w:b/>
                <w:bCs/>
                <w:color w:val="000000"/>
              </w:rPr>
              <w:t>227 210,37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53E3" w14:textId="77777777" w:rsidR="00512CCD" w:rsidRPr="00F979A5" w:rsidRDefault="00512CCD" w:rsidP="00F979A5">
            <w:pPr>
              <w:ind w:left="-112" w:right="-108"/>
              <w:jc w:val="center"/>
              <w:rPr>
                <w:b/>
                <w:bCs/>
                <w:color w:val="000000"/>
              </w:rPr>
            </w:pPr>
            <w:r w:rsidRPr="00F979A5">
              <w:rPr>
                <w:b/>
                <w:bCs/>
                <w:color w:val="000000"/>
              </w:rPr>
              <w:t>235 325,89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0D19" w14:textId="77777777" w:rsidR="00512CCD" w:rsidRPr="00F979A5" w:rsidRDefault="00512CCD">
            <w:pPr>
              <w:jc w:val="center"/>
              <w:rPr>
                <w:b/>
                <w:bCs/>
                <w:color w:val="000000"/>
              </w:rPr>
            </w:pPr>
            <w:r w:rsidRPr="00F979A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458F" w14:textId="77777777" w:rsidR="00512CCD" w:rsidRPr="00F979A5" w:rsidRDefault="00512CCD">
            <w:pPr>
              <w:jc w:val="center"/>
              <w:rPr>
                <w:b/>
                <w:bCs/>
                <w:color w:val="000000"/>
              </w:rPr>
            </w:pPr>
            <w:r w:rsidRPr="00F979A5">
              <w:rPr>
                <w:b/>
                <w:bCs/>
                <w:color w:val="000000"/>
              </w:rPr>
              <w:t>0,00</w:t>
            </w:r>
          </w:p>
        </w:tc>
      </w:tr>
    </w:tbl>
    <w:p w14:paraId="0F59BAD7" w14:textId="14EB3913" w:rsidR="00512CCD" w:rsidRDefault="00512CCD" w:rsidP="00512CCD">
      <w:pPr>
        <w:jc w:val="both"/>
      </w:pPr>
    </w:p>
    <w:p w14:paraId="5082C499" w14:textId="77777777" w:rsidR="00E84ED6" w:rsidRPr="00CE3F07" w:rsidRDefault="00E84ED6" w:rsidP="00E84ED6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pacing w:after="120" w:line="276" w:lineRule="auto"/>
        <w:jc w:val="center"/>
        <w:rPr>
          <w:b/>
          <w:sz w:val="28"/>
          <w:szCs w:val="28"/>
        </w:rPr>
      </w:pPr>
      <w:r w:rsidRPr="00CE3F07">
        <w:rPr>
          <w:b/>
          <w:sz w:val="28"/>
          <w:szCs w:val="28"/>
        </w:rPr>
        <w:t>Предварительный расчет тарифов в области обращения с твердыми коммунальными отходами</w:t>
      </w:r>
    </w:p>
    <w:tbl>
      <w:tblPr>
        <w:tblW w:w="14754" w:type="dxa"/>
        <w:tblLook w:val="04A0" w:firstRow="1" w:lastRow="0" w:firstColumn="1" w:lastColumn="0" w:noHBand="0" w:noVBand="1"/>
      </w:tblPr>
      <w:tblGrid>
        <w:gridCol w:w="560"/>
        <w:gridCol w:w="2383"/>
        <w:gridCol w:w="851"/>
        <w:gridCol w:w="992"/>
        <w:gridCol w:w="992"/>
        <w:gridCol w:w="1134"/>
        <w:gridCol w:w="1134"/>
        <w:gridCol w:w="993"/>
        <w:gridCol w:w="1134"/>
        <w:gridCol w:w="1134"/>
        <w:gridCol w:w="1134"/>
        <w:gridCol w:w="1134"/>
        <w:gridCol w:w="1179"/>
      </w:tblGrid>
      <w:tr w:rsidR="00CE3F07" w:rsidRPr="00F979A5" w14:paraId="3BD6CBC7" w14:textId="77777777" w:rsidTr="00F979A5">
        <w:trPr>
          <w:trHeight w:val="58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8A834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№ п/п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9AD1A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Регулируемые виды деятельности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2B2F6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84C3A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2021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12422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42F1B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FD0F0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2024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4E85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41B29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2BB61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2027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B36A8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2028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C8A45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2029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15E98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2030</w:t>
            </w:r>
          </w:p>
        </w:tc>
      </w:tr>
      <w:tr w:rsidR="00CE3F07" w:rsidRPr="00F979A5" w14:paraId="0E04727C" w14:textId="77777777" w:rsidTr="00F979A5">
        <w:trPr>
          <w:trHeight w:val="3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473F9" w14:textId="292AB422" w:rsidR="00E84ED6" w:rsidRPr="00F979A5" w:rsidRDefault="00E84ED6" w:rsidP="00917A47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1</w:t>
            </w:r>
            <w:r w:rsidR="00917A47" w:rsidRPr="00F979A5">
              <w:rPr>
                <w:b/>
                <w:bCs/>
              </w:rPr>
              <w:t>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F9C3" w14:textId="77777777" w:rsidR="00E84ED6" w:rsidRPr="00F979A5" w:rsidRDefault="00E84ED6" w:rsidP="003736F5">
            <w:r w:rsidRPr="00F979A5">
              <w:t>Обработка и захоронение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793AA" w14:textId="77777777" w:rsidR="00E84ED6" w:rsidRPr="00F979A5" w:rsidRDefault="00E84ED6" w:rsidP="003736F5">
            <w:pPr>
              <w:jc w:val="center"/>
            </w:pPr>
            <w:r w:rsidRPr="00F979A5">
              <w:t>руб. /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8DB31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B8FF" w14:textId="77777777" w:rsidR="00E84ED6" w:rsidRPr="00F979A5" w:rsidRDefault="00E84ED6" w:rsidP="003736F5">
            <w:pPr>
              <w:jc w:val="center"/>
            </w:pPr>
            <w:r w:rsidRPr="00F979A5">
              <w:t>2 974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F271" w14:textId="77777777" w:rsidR="00E84ED6" w:rsidRPr="00F979A5" w:rsidRDefault="00E84ED6" w:rsidP="003736F5">
            <w:pPr>
              <w:jc w:val="center"/>
            </w:pPr>
            <w:r w:rsidRPr="00F979A5">
              <w:t>3 237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7B0CA" w14:textId="77777777" w:rsidR="00E84ED6" w:rsidRPr="00F979A5" w:rsidRDefault="00E84ED6" w:rsidP="003736F5">
            <w:pPr>
              <w:jc w:val="center"/>
            </w:pPr>
            <w:r w:rsidRPr="00F979A5">
              <w:t>3 244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2A1F" w14:textId="77777777" w:rsidR="00E84ED6" w:rsidRPr="00F979A5" w:rsidRDefault="00E84ED6" w:rsidP="003736F5">
            <w:pPr>
              <w:jc w:val="center"/>
            </w:pPr>
            <w:r w:rsidRPr="00F979A5">
              <w:t>3 212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AC119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ED41E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5C70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310D9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A3EB5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</w:tr>
      <w:tr w:rsidR="00CE3F07" w:rsidRPr="00F979A5" w14:paraId="324B8812" w14:textId="77777777" w:rsidTr="00F979A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8B285" w14:textId="2467FEBE" w:rsidR="00E84ED6" w:rsidRPr="00F979A5" w:rsidRDefault="00E84ED6" w:rsidP="00917A47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2</w:t>
            </w:r>
            <w:r w:rsidR="00917A47" w:rsidRPr="00F979A5">
              <w:rPr>
                <w:b/>
                <w:bCs/>
              </w:rPr>
              <w:t>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59059" w14:textId="77777777" w:rsidR="00E84ED6" w:rsidRPr="00F979A5" w:rsidRDefault="00E84ED6" w:rsidP="003736F5">
            <w:r w:rsidRPr="00F979A5">
              <w:t>Обработка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FA616" w14:textId="77777777" w:rsidR="00E84ED6" w:rsidRPr="00F979A5" w:rsidRDefault="00E84ED6" w:rsidP="003736F5">
            <w:pPr>
              <w:jc w:val="center"/>
            </w:pPr>
            <w:r w:rsidRPr="00F979A5">
              <w:t>руб. /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3684B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D7F7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E0CF3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3A79C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E3A4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6C77E" w14:textId="77777777" w:rsidR="00E84ED6" w:rsidRPr="00F979A5" w:rsidRDefault="00E84ED6" w:rsidP="003736F5">
            <w:pPr>
              <w:jc w:val="center"/>
            </w:pPr>
            <w:r w:rsidRPr="00F979A5">
              <w:t>3 218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02076" w14:textId="77777777" w:rsidR="00E84ED6" w:rsidRPr="00F979A5" w:rsidRDefault="00E84ED6" w:rsidP="003736F5">
            <w:pPr>
              <w:jc w:val="center"/>
            </w:pPr>
            <w:r w:rsidRPr="00F979A5">
              <w:t>3 215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A3A17" w14:textId="77777777" w:rsidR="00E84ED6" w:rsidRPr="00F979A5" w:rsidRDefault="00E84ED6" w:rsidP="003736F5">
            <w:pPr>
              <w:jc w:val="center"/>
            </w:pPr>
            <w:r w:rsidRPr="00F979A5">
              <w:t>3 172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5B80" w14:textId="77777777" w:rsidR="00E84ED6" w:rsidRPr="00F979A5" w:rsidRDefault="00E84ED6" w:rsidP="003736F5">
            <w:pPr>
              <w:jc w:val="center"/>
            </w:pPr>
            <w:r w:rsidRPr="00F979A5">
              <w:t>2 757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9FA7F" w14:textId="77777777" w:rsidR="00E84ED6" w:rsidRPr="00F979A5" w:rsidRDefault="00E84ED6" w:rsidP="003736F5">
            <w:pPr>
              <w:jc w:val="center"/>
            </w:pPr>
            <w:r w:rsidRPr="00F979A5">
              <w:t>2 959</w:t>
            </w:r>
          </w:p>
        </w:tc>
      </w:tr>
      <w:tr w:rsidR="00CE3F07" w:rsidRPr="00F979A5" w14:paraId="50F91C9F" w14:textId="77777777" w:rsidTr="00F979A5">
        <w:trPr>
          <w:trHeight w:val="3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FDB48" w14:textId="17CE8239" w:rsidR="00E84ED6" w:rsidRPr="00F979A5" w:rsidRDefault="00917A47" w:rsidP="00917A47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3.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C0A3B" w14:textId="77777777" w:rsidR="00E84ED6" w:rsidRPr="00F979A5" w:rsidRDefault="00E84ED6" w:rsidP="003736F5">
            <w:r w:rsidRPr="00F979A5">
              <w:t>Объем реализации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78A9" w14:textId="77777777" w:rsidR="00E84ED6" w:rsidRPr="00F979A5" w:rsidRDefault="00E84ED6" w:rsidP="003736F5">
            <w:pPr>
              <w:jc w:val="center"/>
            </w:pPr>
            <w:r w:rsidRPr="00F979A5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D5B7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C418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494CC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D4C47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3DE24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DD436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E562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6C6EA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ED28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BCB75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90</w:t>
            </w:r>
          </w:p>
        </w:tc>
      </w:tr>
      <w:tr w:rsidR="00CE3F07" w:rsidRPr="00F979A5" w14:paraId="7BB67DB8" w14:textId="77777777" w:rsidTr="00F979A5">
        <w:trPr>
          <w:trHeight w:val="25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BE6C9" w14:textId="444E14E3" w:rsidR="00E84ED6" w:rsidRPr="00F979A5" w:rsidRDefault="00917A47" w:rsidP="00917A47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4.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1A3DB" w14:textId="6438AB27" w:rsidR="00E84ED6" w:rsidRPr="00F979A5" w:rsidRDefault="00E84ED6" w:rsidP="00AB2D2E">
            <w:r w:rsidRPr="00F979A5">
              <w:t>НВВ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7E5B1" w14:textId="77777777" w:rsidR="00E84ED6" w:rsidRPr="00F979A5" w:rsidRDefault="00E84ED6" w:rsidP="003736F5">
            <w:pPr>
              <w:jc w:val="center"/>
            </w:pPr>
            <w:r w:rsidRPr="00F979A5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3AF09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ED026" w14:textId="77777777" w:rsidR="00E84ED6" w:rsidRPr="00F979A5" w:rsidRDefault="00E84ED6" w:rsidP="003736F5">
            <w:pPr>
              <w:jc w:val="center"/>
            </w:pPr>
            <w:r w:rsidRPr="00F979A5">
              <w:t>202 230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42097" w14:textId="77777777" w:rsidR="00E84ED6" w:rsidRPr="00F979A5" w:rsidRDefault="00E84ED6" w:rsidP="003736F5">
            <w:pPr>
              <w:jc w:val="center"/>
            </w:pPr>
            <w:r w:rsidRPr="00F979A5">
              <w:t>291 338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31214" w14:textId="77777777" w:rsidR="00E84ED6" w:rsidRPr="00F979A5" w:rsidRDefault="00E84ED6" w:rsidP="003736F5">
            <w:pPr>
              <w:jc w:val="center"/>
            </w:pPr>
            <w:r w:rsidRPr="00F979A5">
              <w:t>291 915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95F35" w14:textId="77777777" w:rsidR="00E84ED6" w:rsidRPr="00F979A5" w:rsidRDefault="00E84ED6" w:rsidP="003736F5">
            <w:pPr>
              <w:jc w:val="center"/>
            </w:pPr>
            <w:r w:rsidRPr="00F979A5">
              <w:t>289 092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65B34" w14:textId="77777777" w:rsidR="00E84ED6" w:rsidRPr="00F979A5" w:rsidRDefault="00E84ED6" w:rsidP="003736F5">
            <w:pPr>
              <w:jc w:val="center"/>
            </w:pPr>
            <w:r w:rsidRPr="00F979A5">
              <w:t>289 590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5C9C2" w14:textId="77777777" w:rsidR="00E84ED6" w:rsidRPr="00F979A5" w:rsidRDefault="00E84ED6" w:rsidP="003736F5">
            <w:pPr>
              <w:jc w:val="center"/>
            </w:pPr>
            <w:r w:rsidRPr="00F979A5">
              <w:t>289 352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F895" w14:textId="77777777" w:rsidR="00E84ED6" w:rsidRPr="00F979A5" w:rsidRDefault="00E84ED6" w:rsidP="003736F5">
            <w:pPr>
              <w:jc w:val="center"/>
            </w:pPr>
            <w:r w:rsidRPr="00F979A5">
              <w:t>285 435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558E" w14:textId="77777777" w:rsidR="00E84ED6" w:rsidRPr="00F979A5" w:rsidRDefault="00E84ED6" w:rsidP="003736F5">
            <w:pPr>
              <w:jc w:val="center"/>
            </w:pPr>
            <w:r w:rsidRPr="00F979A5">
              <w:t>248 151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8F1F2" w14:textId="77777777" w:rsidR="00E84ED6" w:rsidRPr="00F979A5" w:rsidRDefault="00E84ED6" w:rsidP="003736F5">
            <w:pPr>
              <w:jc w:val="center"/>
            </w:pPr>
            <w:r w:rsidRPr="00F979A5">
              <w:t>266 317</w:t>
            </w:r>
          </w:p>
        </w:tc>
      </w:tr>
      <w:tr w:rsidR="00E84ED6" w:rsidRPr="00F979A5" w14:paraId="1A1E43DD" w14:textId="77777777" w:rsidTr="00F979A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85E7F" w14:textId="5864AC73" w:rsidR="00E84ED6" w:rsidRPr="00F979A5" w:rsidRDefault="00917A47" w:rsidP="00917A47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5.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E30D0" w14:textId="77777777" w:rsidR="00E84ED6" w:rsidRPr="00F979A5" w:rsidRDefault="00E84ED6" w:rsidP="003736F5">
            <w:pPr>
              <w:rPr>
                <w:b/>
                <w:bCs/>
              </w:rPr>
            </w:pPr>
            <w:r w:rsidRPr="00F979A5">
              <w:rPr>
                <w:b/>
                <w:bCs/>
              </w:rPr>
              <w:t>рост тарифа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36D02" w14:textId="77777777" w:rsidR="00E84ED6" w:rsidRPr="00F979A5" w:rsidRDefault="00E84ED6" w:rsidP="003736F5">
            <w:pPr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9D094" w14:textId="77777777" w:rsidR="00E84ED6" w:rsidRPr="00F979A5" w:rsidRDefault="00E84ED6" w:rsidP="003736F5">
            <w:pPr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371FE" w14:textId="77777777" w:rsidR="00E84ED6" w:rsidRPr="00F979A5" w:rsidRDefault="00E84ED6" w:rsidP="003736F5">
            <w:pPr>
              <w:rPr>
                <w:b/>
                <w:bCs/>
              </w:rPr>
            </w:pPr>
            <w:r w:rsidRPr="00F979A5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E7E6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55F77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C03EA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EFDE1" w14:textId="3E12C012" w:rsidR="00E84ED6" w:rsidRPr="00F979A5" w:rsidRDefault="00E84ED6" w:rsidP="003736F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E5A5C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D490D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-1,4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83217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-15,0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6894E" w14:textId="77777777" w:rsidR="00E84ED6" w:rsidRPr="00F979A5" w:rsidRDefault="00E84ED6" w:rsidP="003736F5">
            <w:pPr>
              <w:jc w:val="center"/>
              <w:rPr>
                <w:b/>
                <w:bCs/>
              </w:rPr>
            </w:pPr>
            <w:r w:rsidRPr="00F979A5">
              <w:rPr>
                <w:b/>
                <w:bCs/>
              </w:rPr>
              <w:t>6,8</w:t>
            </w:r>
          </w:p>
        </w:tc>
      </w:tr>
    </w:tbl>
    <w:p w14:paraId="6DA8316A" w14:textId="77777777" w:rsidR="00133BD2" w:rsidRPr="00695446" w:rsidRDefault="00133BD2" w:rsidP="00695446">
      <w:pPr>
        <w:spacing w:line="276" w:lineRule="auto"/>
        <w:ind w:left="360"/>
        <w:rPr>
          <w:sz w:val="4"/>
          <w:szCs w:val="4"/>
        </w:rPr>
      </w:pPr>
    </w:p>
    <w:sectPr w:rsidR="00133BD2" w:rsidRPr="00695446" w:rsidSect="0026709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3E242E" w:rsidRDefault="003E242E">
      <w:r>
        <w:separator/>
      </w:r>
    </w:p>
  </w:endnote>
  <w:endnote w:type="continuationSeparator" w:id="0">
    <w:p w14:paraId="2F9BEE19" w14:textId="77777777" w:rsidR="003E242E" w:rsidRDefault="003E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3E242E" w:rsidRPr="001067EA" w:rsidRDefault="003E242E">
    <w:pPr>
      <w:pStyle w:val="a9"/>
      <w:rPr>
        <w:lang w:val="en-US"/>
      </w:rPr>
    </w:pPr>
    <w:r>
      <w:rPr>
        <w:rFonts w:cs="Arial"/>
        <w:b/>
        <w:szCs w:val="18"/>
      </w:rPr>
      <w:t>3.10-22 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3E242E" w:rsidRDefault="003E242E">
      <w:r>
        <w:separator/>
      </w:r>
    </w:p>
  </w:footnote>
  <w:footnote w:type="continuationSeparator" w:id="0">
    <w:p w14:paraId="2F9BEE17" w14:textId="77777777" w:rsidR="003E242E" w:rsidRDefault="003E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76B11918" w:rsidR="003E242E" w:rsidRPr="00D15934" w:rsidRDefault="003E242E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F37F7D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3E242E" w:rsidRDefault="003E24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28F6"/>
    <w:multiLevelType w:val="hybridMultilevel"/>
    <w:tmpl w:val="156C351E"/>
    <w:lvl w:ilvl="0" w:tplc="3216D25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B263D"/>
    <w:multiLevelType w:val="multilevel"/>
    <w:tmpl w:val="B4407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D26E51"/>
    <w:multiLevelType w:val="hybridMultilevel"/>
    <w:tmpl w:val="7F7AE536"/>
    <w:lvl w:ilvl="0" w:tplc="0EF63E46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F07E9"/>
    <w:multiLevelType w:val="multilevel"/>
    <w:tmpl w:val="796C8508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8F90E34"/>
    <w:multiLevelType w:val="multilevel"/>
    <w:tmpl w:val="78C22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A3900"/>
    <w:rsid w:val="000C3CD8"/>
    <w:rsid w:val="000F61C5"/>
    <w:rsid w:val="00100F94"/>
    <w:rsid w:val="001067EA"/>
    <w:rsid w:val="001067F4"/>
    <w:rsid w:val="00133BD2"/>
    <w:rsid w:val="00142859"/>
    <w:rsid w:val="001561C1"/>
    <w:rsid w:val="0017704D"/>
    <w:rsid w:val="001815CF"/>
    <w:rsid w:val="00206CA4"/>
    <w:rsid w:val="00267092"/>
    <w:rsid w:val="00333F0B"/>
    <w:rsid w:val="00337D5D"/>
    <w:rsid w:val="0034249D"/>
    <w:rsid w:val="003736F5"/>
    <w:rsid w:val="003911E3"/>
    <w:rsid w:val="003C3E4D"/>
    <w:rsid w:val="003E242E"/>
    <w:rsid w:val="00435DAE"/>
    <w:rsid w:val="00447D48"/>
    <w:rsid w:val="00453A25"/>
    <w:rsid w:val="00496108"/>
    <w:rsid w:val="004E5AE2"/>
    <w:rsid w:val="00502266"/>
    <w:rsid w:val="00512CCD"/>
    <w:rsid w:val="005300B2"/>
    <w:rsid w:val="005456BF"/>
    <w:rsid w:val="00566BB5"/>
    <w:rsid w:val="00572485"/>
    <w:rsid w:val="005822CB"/>
    <w:rsid w:val="005C401E"/>
    <w:rsid w:val="005D37AF"/>
    <w:rsid w:val="005E46FF"/>
    <w:rsid w:val="005F3762"/>
    <w:rsid w:val="006423B2"/>
    <w:rsid w:val="0065455C"/>
    <w:rsid w:val="006620C8"/>
    <w:rsid w:val="00664033"/>
    <w:rsid w:val="00666B26"/>
    <w:rsid w:val="00677B2C"/>
    <w:rsid w:val="0068386A"/>
    <w:rsid w:val="006874A9"/>
    <w:rsid w:val="00693913"/>
    <w:rsid w:val="00695446"/>
    <w:rsid w:val="006B3C38"/>
    <w:rsid w:val="006B6EBB"/>
    <w:rsid w:val="007057EC"/>
    <w:rsid w:val="00753A4D"/>
    <w:rsid w:val="00763452"/>
    <w:rsid w:val="00765FB3"/>
    <w:rsid w:val="0077121E"/>
    <w:rsid w:val="007853E2"/>
    <w:rsid w:val="007D23EF"/>
    <w:rsid w:val="007E1709"/>
    <w:rsid w:val="008252E4"/>
    <w:rsid w:val="008410B6"/>
    <w:rsid w:val="00851291"/>
    <w:rsid w:val="00881598"/>
    <w:rsid w:val="008A52B0"/>
    <w:rsid w:val="008C31AE"/>
    <w:rsid w:val="008D2FF9"/>
    <w:rsid w:val="008D6C45"/>
    <w:rsid w:val="008E33EA"/>
    <w:rsid w:val="008E3771"/>
    <w:rsid w:val="00917A47"/>
    <w:rsid w:val="009213CD"/>
    <w:rsid w:val="009310D1"/>
    <w:rsid w:val="0097789A"/>
    <w:rsid w:val="009C63DB"/>
    <w:rsid w:val="00A150CA"/>
    <w:rsid w:val="00A220FE"/>
    <w:rsid w:val="00A37078"/>
    <w:rsid w:val="00A45050"/>
    <w:rsid w:val="00A51DC8"/>
    <w:rsid w:val="00A574FB"/>
    <w:rsid w:val="00A70180"/>
    <w:rsid w:val="00A72D7D"/>
    <w:rsid w:val="00A7429F"/>
    <w:rsid w:val="00AB2D2E"/>
    <w:rsid w:val="00AE0711"/>
    <w:rsid w:val="00B11972"/>
    <w:rsid w:val="00BD30A3"/>
    <w:rsid w:val="00BD5E22"/>
    <w:rsid w:val="00BF00DF"/>
    <w:rsid w:val="00C13EBE"/>
    <w:rsid w:val="00C41956"/>
    <w:rsid w:val="00C8203B"/>
    <w:rsid w:val="00C86C57"/>
    <w:rsid w:val="00C923A6"/>
    <w:rsid w:val="00CD0931"/>
    <w:rsid w:val="00CE3F07"/>
    <w:rsid w:val="00D1048B"/>
    <w:rsid w:val="00D11F57"/>
    <w:rsid w:val="00D15934"/>
    <w:rsid w:val="00D20BF1"/>
    <w:rsid w:val="00D304BD"/>
    <w:rsid w:val="00D3217C"/>
    <w:rsid w:val="00D417AF"/>
    <w:rsid w:val="00D66824"/>
    <w:rsid w:val="00D74B32"/>
    <w:rsid w:val="00D948DD"/>
    <w:rsid w:val="00DC27FF"/>
    <w:rsid w:val="00DC2988"/>
    <w:rsid w:val="00E057AF"/>
    <w:rsid w:val="00E33B84"/>
    <w:rsid w:val="00E43D42"/>
    <w:rsid w:val="00E44CAC"/>
    <w:rsid w:val="00E56736"/>
    <w:rsid w:val="00E84ED6"/>
    <w:rsid w:val="00EA335E"/>
    <w:rsid w:val="00F10ED6"/>
    <w:rsid w:val="00F21860"/>
    <w:rsid w:val="00F23320"/>
    <w:rsid w:val="00F2648D"/>
    <w:rsid w:val="00F37F7D"/>
    <w:rsid w:val="00F636F0"/>
    <w:rsid w:val="00F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49610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9610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3B84"/>
    <w:rPr>
      <w:color w:val="605E5C"/>
      <w:shd w:val="clear" w:color="auto" w:fill="E1DFDD"/>
    </w:rPr>
  </w:style>
  <w:style w:type="paragraph" w:customStyle="1" w:styleId="Default">
    <w:name w:val="Default"/>
    <w:rsid w:val="00E33B8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00ae519a-a787-4cb6-a9f3-e0d2ce624f96"/>
    <ds:schemaRef ds:uri="http://purl.org/dc/terms/"/>
    <ds:schemaRef ds:uri="http://schemas.microsoft.com/sharepoint/v3"/>
    <ds:schemaRef ds:uri="D7192FFF-C2B2-4F10-B7A4-C791C93B1729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Ли Александр Меноевич</cp:lastModifiedBy>
  <cp:revision>40</cp:revision>
  <cp:lastPrinted>2008-03-14T00:47:00Z</cp:lastPrinted>
  <dcterms:created xsi:type="dcterms:W3CDTF">2016-04-18T22:59:00Z</dcterms:created>
  <dcterms:modified xsi:type="dcterms:W3CDTF">2021-07-22T22:32:00Z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